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2B6D82" w14:textId="05F1C6A0" w:rsidR="00EB0D61" w:rsidRPr="00C33D71" w:rsidRDefault="00C33D71" w:rsidP="00C06C60">
      <w:pPr>
        <w:pStyle w:val="NormalWeb"/>
        <w:spacing w:before="0" w:after="0" w:line="276" w:lineRule="auto"/>
        <w:rPr>
          <w:rFonts w:asciiTheme="minorHAnsi" w:hAnsiTheme="minorHAnsi" w:cstheme="minorHAnsi"/>
          <w:b/>
          <w:bCs/>
          <w:color w:val="FF0000"/>
          <w:sz w:val="22"/>
          <w:szCs w:val="22"/>
        </w:rPr>
      </w:pPr>
      <w:r w:rsidRPr="00C33D71">
        <w:rPr>
          <w:rFonts w:asciiTheme="minorHAnsi" w:hAnsiTheme="minorHAnsi" w:cstheme="minorHAnsi"/>
          <w:b/>
          <w:bCs/>
          <w:color w:val="FF0000"/>
          <w:sz w:val="22"/>
          <w:szCs w:val="22"/>
        </w:rPr>
        <w:t>Please Embargo Until August 24:</w:t>
      </w:r>
    </w:p>
    <w:p w14:paraId="26638F26" w14:textId="77777777" w:rsidR="00C06C60" w:rsidRPr="00C06C60" w:rsidRDefault="00C06C60" w:rsidP="00C06C60">
      <w:pPr>
        <w:pStyle w:val="NormalWeb"/>
        <w:spacing w:before="0" w:after="0" w:line="276" w:lineRule="auto"/>
        <w:rPr>
          <w:rFonts w:asciiTheme="minorHAnsi" w:hAnsiTheme="minorHAnsi" w:cstheme="minorHAnsi"/>
          <w:sz w:val="22"/>
          <w:szCs w:val="22"/>
        </w:rPr>
      </w:pPr>
    </w:p>
    <w:p w14:paraId="69E63777" w14:textId="77777777" w:rsidR="00733394" w:rsidRPr="00C06C60" w:rsidRDefault="00733394" w:rsidP="00C06C60">
      <w:pPr>
        <w:pStyle w:val="NormalWeb"/>
        <w:spacing w:before="0" w:after="0" w:line="276" w:lineRule="auto"/>
        <w:jc w:val="center"/>
        <w:rPr>
          <w:rFonts w:asciiTheme="minorHAnsi" w:hAnsiTheme="minorHAnsi" w:cstheme="minorHAnsi"/>
          <w:sz w:val="22"/>
          <w:szCs w:val="22"/>
        </w:rPr>
      </w:pPr>
      <w:r w:rsidRPr="00C06C60">
        <w:rPr>
          <w:rFonts w:asciiTheme="minorHAnsi" w:hAnsiTheme="minorHAnsi" w:cstheme="minorHAnsi"/>
          <w:b/>
          <w:bCs/>
          <w:color w:val="000000"/>
          <w:sz w:val="22"/>
          <w:szCs w:val="22"/>
        </w:rPr>
        <w:t>BackupAssist ER Fully Automated Disk to Disk to Cloud Backup Software Launches –</w:t>
      </w:r>
    </w:p>
    <w:p w14:paraId="2D06329D" w14:textId="0487EEFE" w:rsidR="00733394" w:rsidRPr="00C06C60" w:rsidRDefault="00733394" w:rsidP="00C06C60">
      <w:pPr>
        <w:pStyle w:val="NormalWeb"/>
        <w:spacing w:before="0" w:after="0" w:line="276" w:lineRule="auto"/>
        <w:jc w:val="center"/>
        <w:rPr>
          <w:rFonts w:asciiTheme="minorHAnsi" w:hAnsiTheme="minorHAnsi" w:cstheme="minorHAnsi"/>
          <w:sz w:val="22"/>
          <w:szCs w:val="22"/>
        </w:rPr>
      </w:pPr>
      <w:r w:rsidRPr="00C06C60">
        <w:rPr>
          <w:rFonts w:asciiTheme="minorHAnsi" w:hAnsiTheme="minorHAnsi" w:cstheme="minorHAnsi"/>
          <w:b/>
          <w:bCs/>
          <w:color w:val="000000"/>
          <w:sz w:val="22"/>
          <w:szCs w:val="22"/>
        </w:rPr>
        <w:t>Bridges Gap Between Traditional Backup and Disaster Recovery as a Service (DRaaS)</w:t>
      </w:r>
    </w:p>
    <w:p w14:paraId="13679EDC" w14:textId="59294EC6" w:rsidR="00733394" w:rsidRPr="00C06C60" w:rsidRDefault="00733394" w:rsidP="00C06C60">
      <w:pPr>
        <w:pStyle w:val="NormalWeb"/>
        <w:spacing w:before="0" w:after="0" w:line="276" w:lineRule="auto"/>
        <w:jc w:val="center"/>
        <w:rPr>
          <w:rFonts w:asciiTheme="minorHAnsi" w:hAnsiTheme="minorHAnsi" w:cstheme="minorHAnsi"/>
          <w:sz w:val="22"/>
          <w:szCs w:val="22"/>
        </w:rPr>
      </w:pPr>
      <w:r w:rsidRPr="00C06C60">
        <w:rPr>
          <w:rFonts w:asciiTheme="minorHAnsi" w:hAnsiTheme="minorHAnsi" w:cstheme="minorHAnsi"/>
          <w:color w:val="000000" w:themeColor="text1"/>
          <w:sz w:val="22"/>
          <w:szCs w:val="22"/>
        </w:rPr>
        <w:t> </w:t>
      </w:r>
    </w:p>
    <w:p w14:paraId="125A1730" w14:textId="4D0D55C8" w:rsidR="00733394" w:rsidRPr="00C06C60" w:rsidRDefault="00733394" w:rsidP="00C06C60">
      <w:pPr>
        <w:pStyle w:val="NormalWeb"/>
        <w:spacing w:before="0" w:after="0"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shd w:val="clear" w:color="auto" w:fill="FFFFFF"/>
        </w:rPr>
        <w:t>Melbourne, Australia and BOSTON (August 25, 2020) –</w:t>
      </w:r>
      <w:hyperlink r:id="rId10" w:history="1">
        <w:r w:rsidRPr="00C06C60">
          <w:rPr>
            <w:rStyle w:val="Hyperlink"/>
            <w:rFonts w:asciiTheme="minorHAnsi" w:hAnsiTheme="minorHAnsi" w:cstheme="minorHAnsi"/>
            <w:color w:val="1E73BE"/>
            <w:sz w:val="22"/>
            <w:szCs w:val="22"/>
            <w:shd w:val="clear" w:color="auto" w:fill="FFFFFF"/>
          </w:rPr>
          <w:t xml:space="preserve"> BackupAssist</w:t>
        </w:r>
      </w:hyperlink>
      <w:r w:rsidRPr="00C06C60">
        <w:rPr>
          <w:rFonts w:asciiTheme="minorHAnsi" w:hAnsiTheme="minorHAnsi" w:cstheme="minorHAnsi"/>
          <w:color w:val="000000"/>
          <w:sz w:val="22"/>
          <w:szCs w:val="22"/>
          <w:shd w:val="clear" w:color="auto" w:fill="FFFFFF"/>
        </w:rPr>
        <w:t>®, a leading provider of automated backup and recovery software for small and medium enterprises (SMEs), today announced the general availability (GA) launch of</w:t>
      </w:r>
      <w:hyperlink r:id="rId11" w:history="1">
        <w:r w:rsidRPr="00C06C60">
          <w:rPr>
            <w:rStyle w:val="Hyperlink"/>
            <w:rFonts w:asciiTheme="minorHAnsi" w:hAnsiTheme="minorHAnsi" w:cstheme="minorHAnsi"/>
            <w:color w:val="000000"/>
            <w:sz w:val="22"/>
            <w:szCs w:val="22"/>
            <w:shd w:val="clear" w:color="auto" w:fill="FFFFFF"/>
          </w:rPr>
          <w:t xml:space="preserve"> </w:t>
        </w:r>
        <w:r w:rsidRPr="00C06C60">
          <w:rPr>
            <w:rStyle w:val="Hyperlink"/>
            <w:rFonts w:asciiTheme="minorHAnsi" w:hAnsiTheme="minorHAnsi" w:cstheme="minorHAnsi"/>
            <w:color w:val="954F72"/>
            <w:sz w:val="22"/>
            <w:szCs w:val="22"/>
            <w:shd w:val="clear" w:color="auto" w:fill="FFFFFF"/>
          </w:rPr>
          <w:t>BackupAssist ER</w:t>
        </w:r>
      </w:hyperlink>
      <w:r w:rsidRPr="00C06C60">
        <w:rPr>
          <w:rFonts w:asciiTheme="minorHAnsi" w:hAnsiTheme="minorHAnsi" w:cstheme="minorHAnsi"/>
          <w:color w:val="000000"/>
          <w:sz w:val="22"/>
          <w:szCs w:val="22"/>
          <w:shd w:val="clear" w:color="auto" w:fill="FFFFFF"/>
        </w:rPr>
        <w:t xml:space="preserve">™ </w:t>
      </w:r>
      <w:r w:rsidR="005F65A9" w:rsidRPr="00C06C60">
        <w:rPr>
          <w:rFonts w:asciiTheme="minorHAnsi" w:hAnsiTheme="minorHAnsi" w:cstheme="minorHAnsi"/>
          <w:color w:val="000000" w:themeColor="text1"/>
          <w:sz w:val="22"/>
          <w:szCs w:val="22"/>
        </w:rPr>
        <w:t>–</w:t>
      </w:r>
      <w:r w:rsidR="4DBCFC4E" w:rsidRPr="00C06C60">
        <w:rPr>
          <w:rFonts w:asciiTheme="minorHAnsi" w:hAnsiTheme="minorHAnsi" w:cstheme="minorHAnsi"/>
          <w:color w:val="000000" w:themeColor="text1"/>
          <w:sz w:val="22"/>
          <w:szCs w:val="22"/>
        </w:rPr>
        <w:t xml:space="preserve"> </w:t>
      </w:r>
      <w:r w:rsidRPr="00C06C60">
        <w:rPr>
          <w:rFonts w:asciiTheme="minorHAnsi" w:hAnsiTheme="minorHAnsi" w:cstheme="minorHAnsi"/>
          <w:color w:val="000000"/>
          <w:sz w:val="22"/>
          <w:szCs w:val="22"/>
          <w:shd w:val="clear" w:color="auto" w:fill="FFFFFF"/>
        </w:rPr>
        <w:t>fully automated, disk to disk to cloud backup</w:t>
      </w:r>
      <w:r w:rsidR="04085FA2" w:rsidRPr="00C06C60">
        <w:rPr>
          <w:rFonts w:asciiTheme="minorHAnsi" w:hAnsiTheme="minorHAnsi" w:cstheme="minorHAnsi"/>
          <w:color w:val="000000"/>
          <w:sz w:val="22"/>
          <w:szCs w:val="22"/>
          <w:shd w:val="clear" w:color="auto" w:fill="FFFFFF"/>
        </w:rPr>
        <w:t xml:space="preserve"> for Windows Servers</w:t>
      </w:r>
      <w:r w:rsidRPr="00C06C60">
        <w:rPr>
          <w:rFonts w:asciiTheme="minorHAnsi" w:hAnsiTheme="minorHAnsi" w:cstheme="minorHAnsi"/>
          <w:color w:val="000000"/>
          <w:sz w:val="22"/>
          <w:szCs w:val="22"/>
          <w:shd w:val="clear" w:color="auto" w:fill="FFFFFF"/>
        </w:rPr>
        <w:t xml:space="preserve">. </w:t>
      </w:r>
      <w:r w:rsidR="00070AD9" w:rsidRPr="00C06C60">
        <w:rPr>
          <w:rFonts w:asciiTheme="minorHAnsi" w:hAnsiTheme="minorHAnsi" w:cstheme="minorHAnsi"/>
          <w:color w:val="000000" w:themeColor="text1"/>
          <w:sz w:val="22"/>
          <w:szCs w:val="22"/>
        </w:rPr>
        <w:t xml:space="preserve">With the </w:t>
      </w:r>
      <w:r w:rsidR="00C06C60" w:rsidRPr="00C06C60">
        <w:rPr>
          <w:rFonts w:asciiTheme="minorHAnsi" w:hAnsiTheme="minorHAnsi" w:cstheme="minorHAnsi"/>
          <w:color w:val="000000" w:themeColor="text1"/>
          <w:sz w:val="22"/>
          <w:szCs w:val="22"/>
        </w:rPr>
        <w:t>ever-present</w:t>
      </w:r>
      <w:r w:rsidR="00070AD9" w:rsidRPr="00C06C60">
        <w:rPr>
          <w:rFonts w:asciiTheme="minorHAnsi" w:hAnsiTheme="minorHAnsi" w:cstheme="minorHAnsi"/>
          <w:color w:val="000000" w:themeColor="text1"/>
          <w:sz w:val="22"/>
          <w:szCs w:val="22"/>
        </w:rPr>
        <w:t xml:space="preserve"> threats of hacking and ransomware, the ability to quickly recover</w:t>
      </w:r>
      <w:r w:rsidR="00E2161F" w:rsidRPr="00C06C60">
        <w:rPr>
          <w:rFonts w:asciiTheme="minorHAnsi" w:hAnsiTheme="minorHAnsi" w:cstheme="minorHAnsi"/>
          <w:color w:val="000000" w:themeColor="text1"/>
          <w:sz w:val="22"/>
          <w:szCs w:val="22"/>
        </w:rPr>
        <w:t xml:space="preserve"> </w:t>
      </w:r>
      <w:r w:rsidR="00CF09B8" w:rsidRPr="00C06C60">
        <w:rPr>
          <w:rFonts w:asciiTheme="minorHAnsi" w:hAnsiTheme="minorHAnsi" w:cstheme="minorHAnsi"/>
          <w:color w:val="000000" w:themeColor="text1"/>
          <w:sz w:val="22"/>
          <w:szCs w:val="22"/>
        </w:rPr>
        <w:t xml:space="preserve">from an attack </w:t>
      </w:r>
      <w:r w:rsidR="00E2161F" w:rsidRPr="00C06C60">
        <w:rPr>
          <w:rFonts w:asciiTheme="minorHAnsi" w:hAnsiTheme="minorHAnsi" w:cstheme="minorHAnsi"/>
          <w:color w:val="000000" w:themeColor="text1"/>
          <w:sz w:val="22"/>
          <w:szCs w:val="22"/>
        </w:rPr>
        <w:t xml:space="preserve">is an essential </w:t>
      </w:r>
      <w:r w:rsidR="007C221D" w:rsidRPr="00C06C60">
        <w:rPr>
          <w:rFonts w:asciiTheme="minorHAnsi" w:hAnsiTheme="minorHAnsi" w:cstheme="minorHAnsi"/>
          <w:color w:val="000000" w:themeColor="text1"/>
          <w:sz w:val="22"/>
          <w:szCs w:val="22"/>
        </w:rPr>
        <w:t xml:space="preserve">capability </w:t>
      </w:r>
      <w:r w:rsidR="007F5F83" w:rsidRPr="00C06C60">
        <w:rPr>
          <w:rFonts w:asciiTheme="minorHAnsi" w:hAnsiTheme="minorHAnsi" w:cstheme="minorHAnsi"/>
          <w:color w:val="000000" w:themeColor="text1"/>
          <w:sz w:val="22"/>
          <w:szCs w:val="22"/>
        </w:rPr>
        <w:t xml:space="preserve">that all SMEs </w:t>
      </w:r>
      <w:r w:rsidR="009C2357" w:rsidRPr="00C06C60">
        <w:rPr>
          <w:rFonts w:asciiTheme="minorHAnsi" w:hAnsiTheme="minorHAnsi" w:cstheme="minorHAnsi"/>
          <w:color w:val="000000" w:themeColor="text1"/>
          <w:sz w:val="22"/>
          <w:szCs w:val="22"/>
        </w:rPr>
        <w:t>must</w:t>
      </w:r>
      <w:r w:rsidR="00FE3C33" w:rsidRPr="00C06C60">
        <w:rPr>
          <w:rFonts w:asciiTheme="minorHAnsi" w:hAnsiTheme="minorHAnsi" w:cstheme="minorHAnsi"/>
          <w:color w:val="000000" w:themeColor="text1"/>
          <w:sz w:val="22"/>
          <w:szCs w:val="22"/>
        </w:rPr>
        <w:t xml:space="preserve"> have</w:t>
      </w:r>
      <w:r w:rsidR="007F5F83" w:rsidRPr="00C06C60">
        <w:rPr>
          <w:rFonts w:asciiTheme="minorHAnsi" w:hAnsiTheme="minorHAnsi" w:cstheme="minorHAnsi"/>
          <w:color w:val="000000" w:themeColor="text1"/>
          <w:sz w:val="22"/>
          <w:szCs w:val="22"/>
        </w:rPr>
        <w:t xml:space="preserve">. </w:t>
      </w:r>
      <w:r w:rsidRPr="00C06C60">
        <w:rPr>
          <w:rFonts w:asciiTheme="minorHAnsi" w:hAnsiTheme="minorHAnsi" w:cstheme="minorHAnsi"/>
          <w:color w:val="000000"/>
          <w:sz w:val="22"/>
          <w:szCs w:val="22"/>
          <w:shd w:val="clear" w:color="auto" w:fill="FFFFFF"/>
        </w:rPr>
        <w:t xml:space="preserve">The new software </w:t>
      </w:r>
      <w:r w:rsidR="17F3D8BA" w:rsidRPr="00C06C60">
        <w:rPr>
          <w:rFonts w:asciiTheme="minorHAnsi" w:hAnsiTheme="minorHAnsi" w:cstheme="minorHAnsi"/>
          <w:color w:val="000000" w:themeColor="text1"/>
          <w:sz w:val="22"/>
          <w:szCs w:val="22"/>
        </w:rPr>
        <w:t xml:space="preserve">provides </w:t>
      </w:r>
      <w:r w:rsidRPr="00C06C60">
        <w:rPr>
          <w:rFonts w:asciiTheme="minorHAnsi" w:hAnsiTheme="minorHAnsi" w:cstheme="minorHAnsi"/>
          <w:color w:val="000000"/>
          <w:sz w:val="22"/>
          <w:szCs w:val="22"/>
          <w:shd w:val="clear" w:color="auto" w:fill="FFFFFF"/>
        </w:rPr>
        <w:t>Express Recovery options that enable its users to achieve fast, predictable recoveries</w:t>
      </w:r>
      <w:r w:rsidR="00CF09B8" w:rsidRPr="00C06C60">
        <w:rPr>
          <w:rFonts w:asciiTheme="minorHAnsi" w:hAnsiTheme="minorHAnsi" w:cstheme="minorHAnsi"/>
          <w:color w:val="000000" w:themeColor="text1"/>
          <w:sz w:val="22"/>
          <w:szCs w:val="22"/>
        </w:rPr>
        <w:t xml:space="preserve"> of data and systems</w:t>
      </w:r>
      <w:r w:rsidRPr="00C06C60">
        <w:rPr>
          <w:rFonts w:asciiTheme="minorHAnsi" w:hAnsiTheme="minorHAnsi" w:cstheme="minorHAnsi"/>
          <w:color w:val="000000"/>
          <w:sz w:val="22"/>
          <w:szCs w:val="22"/>
          <w:shd w:val="clear" w:color="auto" w:fill="FFFFFF"/>
        </w:rPr>
        <w:t xml:space="preserve">, </w:t>
      </w:r>
      <w:r w:rsidR="00CF09B8" w:rsidRPr="00C06C60">
        <w:rPr>
          <w:rFonts w:asciiTheme="minorHAnsi" w:hAnsiTheme="minorHAnsi" w:cstheme="minorHAnsi"/>
          <w:color w:val="000000" w:themeColor="text1"/>
          <w:sz w:val="22"/>
          <w:szCs w:val="22"/>
        </w:rPr>
        <w:t xml:space="preserve">and to perform recoveries </w:t>
      </w:r>
      <w:r w:rsidRPr="00C06C60">
        <w:rPr>
          <w:rFonts w:asciiTheme="minorHAnsi" w:hAnsiTheme="minorHAnsi" w:cstheme="minorHAnsi"/>
          <w:color w:val="000000"/>
          <w:sz w:val="22"/>
          <w:szCs w:val="22"/>
          <w:shd w:val="clear" w:color="auto" w:fill="FFFFFF"/>
        </w:rPr>
        <w:t>both locally and in the cloud</w:t>
      </w:r>
      <w:r w:rsidR="7656CE11" w:rsidRPr="00C06C60">
        <w:rPr>
          <w:rFonts w:asciiTheme="minorHAnsi" w:hAnsiTheme="minorHAnsi" w:cstheme="minorHAnsi"/>
          <w:color w:val="000000" w:themeColor="text1"/>
          <w:sz w:val="22"/>
          <w:szCs w:val="22"/>
        </w:rPr>
        <w:t xml:space="preserve">. </w:t>
      </w:r>
      <w:r w:rsidRPr="00C06C60">
        <w:rPr>
          <w:rFonts w:asciiTheme="minorHAnsi" w:hAnsiTheme="minorHAnsi" w:cstheme="minorHAnsi"/>
          <w:color w:val="000000"/>
          <w:sz w:val="22"/>
          <w:szCs w:val="22"/>
          <w:shd w:val="clear" w:color="auto" w:fill="FFFFFF"/>
        </w:rPr>
        <w:t xml:space="preserve">With </w:t>
      </w:r>
      <w:r w:rsidR="1AC83153" w:rsidRPr="00C06C60">
        <w:rPr>
          <w:rFonts w:asciiTheme="minorHAnsi" w:hAnsiTheme="minorHAnsi" w:cstheme="minorHAnsi"/>
          <w:color w:val="000000" w:themeColor="text1"/>
          <w:sz w:val="22"/>
          <w:szCs w:val="22"/>
        </w:rPr>
        <w:t xml:space="preserve">an SME-friendly price point, </w:t>
      </w:r>
      <w:r w:rsidRPr="00C06C60">
        <w:rPr>
          <w:rFonts w:asciiTheme="minorHAnsi" w:hAnsiTheme="minorHAnsi" w:cstheme="minorHAnsi"/>
          <w:color w:val="000000"/>
          <w:sz w:val="22"/>
          <w:szCs w:val="22"/>
          <w:shd w:val="clear" w:color="auto" w:fill="FFFFFF"/>
        </w:rPr>
        <w:t>BackupAssist ER,</w:t>
      </w:r>
      <w:r w:rsidR="6FB93003" w:rsidRPr="00C06C60">
        <w:rPr>
          <w:rFonts w:asciiTheme="minorHAnsi" w:hAnsiTheme="minorHAnsi" w:cstheme="minorHAnsi"/>
          <w:color w:val="000000" w:themeColor="text1"/>
          <w:sz w:val="22"/>
          <w:szCs w:val="22"/>
        </w:rPr>
        <w:t xml:space="preserve"> </w:t>
      </w:r>
      <w:r w:rsidR="004056C3" w:rsidRPr="00C06C60">
        <w:rPr>
          <w:rFonts w:asciiTheme="minorHAnsi" w:hAnsiTheme="minorHAnsi" w:cstheme="minorHAnsi"/>
          <w:color w:val="000000" w:themeColor="text1"/>
          <w:sz w:val="22"/>
          <w:szCs w:val="22"/>
        </w:rPr>
        <w:t>provides</w:t>
      </w:r>
      <w:r w:rsidR="004D40E1" w:rsidRPr="00C06C60">
        <w:rPr>
          <w:rFonts w:asciiTheme="minorHAnsi" w:hAnsiTheme="minorHAnsi" w:cstheme="minorHAnsi"/>
          <w:color w:val="000000" w:themeColor="text1"/>
          <w:sz w:val="22"/>
          <w:szCs w:val="22"/>
        </w:rPr>
        <w:t xml:space="preserve"> a compelling alternative to the far more expensive disaster recovery as a service (DRaaS) options.</w:t>
      </w:r>
    </w:p>
    <w:p w14:paraId="23E3E68E" w14:textId="144D62EC" w:rsidR="007D2BB8" w:rsidRPr="00C06C60" w:rsidRDefault="00733394" w:rsidP="00C06C60">
      <w:pPr>
        <w:pStyle w:val="NormalWeb"/>
        <w:spacing w:before="0" w:after="0" w:line="276" w:lineRule="auto"/>
        <w:rPr>
          <w:rFonts w:asciiTheme="minorHAnsi" w:hAnsiTheme="minorHAnsi" w:cstheme="minorHAnsi"/>
          <w:color w:val="000000"/>
          <w:sz w:val="22"/>
          <w:szCs w:val="22"/>
          <w:shd w:val="clear" w:color="auto" w:fill="FFFFFF"/>
        </w:rPr>
      </w:pPr>
      <w:r w:rsidRPr="00C06C60">
        <w:rPr>
          <w:rFonts w:asciiTheme="minorHAnsi" w:hAnsiTheme="minorHAnsi" w:cstheme="minorHAnsi"/>
          <w:color w:val="000000"/>
          <w:sz w:val="22"/>
          <w:szCs w:val="22"/>
          <w:shd w:val="clear" w:color="auto" w:fill="FFFFFF"/>
        </w:rPr>
        <w:t> </w:t>
      </w:r>
    </w:p>
    <w:p w14:paraId="79D8D27E" w14:textId="16D0C3C9" w:rsidR="00733394" w:rsidRPr="00C06C60" w:rsidDel="00E436F4" w:rsidRDefault="00753761" w:rsidP="00C06C60">
      <w:pPr>
        <w:pStyle w:val="NormalWeb"/>
        <w:spacing w:before="0" w:after="0" w:line="276" w:lineRule="auto"/>
        <w:rPr>
          <w:rFonts w:asciiTheme="minorHAnsi" w:hAnsiTheme="minorHAnsi" w:cstheme="minorHAnsi"/>
          <w:color w:val="000000"/>
          <w:sz w:val="22"/>
          <w:szCs w:val="22"/>
          <w:shd w:val="clear" w:color="auto" w:fill="FFFFFF"/>
        </w:rPr>
      </w:pPr>
      <w:r w:rsidRPr="00C06C60">
        <w:rPr>
          <w:rFonts w:asciiTheme="minorHAnsi" w:hAnsiTheme="minorHAnsi" w:cstheme="minorHAnsi"/>
          <w:color w:val="000000"/>
          <w:sz w:val="22"/>
          <w:szCs w:val="22"/>
          <w:shd w:val="clear" w:color="auto" w:fill="FFFFFF"/>
        </w:rPr>
        <w:t xml:space="preserve">“We’ve known for some time that </w:t>
      </w:r>
      <w:r w:rsidR="00687EC8" w:rsidRPr="00C06C60">
        <w:rPr>
          <w:rFonts w:asciiTheme="minorHAnsi" w:hAnsiTheme="minorHAnsi" w:cstheme="minorHAnsi"/>
          <w:color w:val="000000"/>
          <w:sz w:val="22"/>
          <w:szCs w:val="22"/>
          <w:shd w:val="clear" w:color="auto" w:fill="FFFFFF"/>
        </w:rPr>
        <w:t xml:space="preserve">legacy backup </w:t>
      </w:r>
      <w:r w:rsidR="00C03CD3" w:rsidRPr="00C06C60">
        <w:rPr>
          <w:rFonts w:asciiTheme="minorHAnsi" w:hAnsiTheme="minorHAnsi" w:cstheme="minorHAnsi"/>
          <w:color w:val="000000"/>
          <w:sz w:val="22"/>
          <w:szCs w:val="22"/>
          <w:shd w:val="clear" w:color="auto" w:fill="FFFFFF"/>
        </w:rPr>
        <w:t>systems are</w:t>
      </w:r>
      <w:r w:rsidR="008B2FF1" w:rsidRPr="00C06C60">
        <w:rPr>
          <w:rFonts w:asciiTheme="minorHAnsi" w:hAnsiTheme="minorHAnsi" w:cstheme="minorHAnsi"/>
          <w:color w:val="000000"/>
          <w:sz w:val="22"/>
          <w:szCs w:val="22"/>
          <w:shd w:val="clear" w:color="auto" w:fill="FFFFFF"/>
        </w:rPr>
        <w:t xml:space="preserve"> </w:t>
      </w:r>
      <w:r w:rsidR="00937C1F" w:rsidRPr="00C06C60">
        <w:rPr>
          <w:rFonts w:asciiTheme="minorHAnsi" w:hAnsiTheme="minorHAnsi" w:cstheme="minorHAnsi"/>
          <w:color w:val="000000"/>
          <w:sz w:val="22"/>
          <w:szCs w:val="22"/>
          <w:shd w:val="clear" w:color="auto" w:fill="FFFFFF"/>
        </w:rPr>
        <w:t>becoming less effective</w:t>
      </w:r>
      <w:r w:rsidR="00FC6F11" w:rsidRPr="00C06C60">
        <w:rPr>
          <w:rFonts w:asciiTheme="minorHAnsi" w:hAnsiTheme="minorHAnsi" w:cstheme="minorHAnsi"/>
          <w:color w:val="000000"/>
          <w:sz w:val="22"/>
          <w:szCs w:val="22"/>
          <w:shd w:val="clear" w:color="auto" w:fill="FFFFFF"/>
        </w:rPr>
        <w:t xml:space="preserve"> </w:t>
      </w:r>
      <w:r w:rsidR="009F516F" w:rsidRPr="00C06C60">
        <w:rPr>
          <w:rFonts w:asciiTheme="minorHAnsi" w:hAnsiTheme="minorHAnsi" w:cstheme="minorHAnsi"/>
          <w:color w:val="000000"/>
          <w:sz w:val="22"/>
          <w:szCs w:val="22"/>
          <w:shd w:val="clear" w:color="auto" w:fill="FFFFFF"/>
        </w:rPr>
        <w:t>each day</w:t>
      </w:r>
      <w:r w:rsidR="00906BDD" w:rsidRPr="00C06C60">
        <w:rPr>
          <w:rFonts w:asciiTheme="minorHAnsi" w:hAnsiTheme="minorHAnsi" w:cstheme="minorHAnsi"/>
          <w:color w:val="000000"/>
          <w:sz w:val="22"/>
          <w:szCs w:val="22"/>
          <w:shd w:val="clear" w:color="auto" w:fill="FFFFFF"/>
        </w:rPr>
        <w:t>,</w:t>
      </w:r>
      <w:r w:rsidR="00E02C57" w:rsidRPr="00C06C60">
        <w:rPr>
          <w:rFonts w:asciiTheme="minorHAnsi" w:hAnsiTheme="minorHAnsi" w:cstheme="minorHAnsi"/>
          <w:color w:val="000000"/>
          <w:sz w:val="22"/>
          <w:szCs w:val="22"/>
          <w:shd w:val="clear" w:color="auto" w:fill="FFFFFF"/>
        </w:rPr>
        <w:t xml:space="preserve"> </w:t>
      </w:r>
      <w:r w:rsidR="00160644" w:rsidRPr="00C06C60">
        <w:rPr>
          <w:rFonts w:asciiTheme="minorHAnsi" w:hAnsiTheme="minorHAnsi" w:cstheme="minorHAnsi"/>
          <w:color w:val="000000"/>
          <w:sz w:val="22"/>
          <w:szCs w:val="22"/>
          <w:shd w:val="clear" w:color="auto" w:fill="FFFFFF"/>
        </w:rPr>
        <w:t>as</w:t>
      </w:r>
      <w:r w:rsidR="00E02C57" w:rsidRPr="00C06C60">
        <w:rPr>
          <w:rFonts w:asciiTheme="minorHAnsi" w:hAnsiTheme="minorHAnsi" w:cstheme="minorHAnsi"/>
          <w:color w:val="000000"/>
          <w:sz w:val="22"/>
          <w:szCs w:val="22"/>
          <w:shd w:val="clear" w:color="auto" w:fill="FFFFFF"/>
        </w:rPr>
        <w:t xml:space="preserve"> </w:t>
      </w:r>
      <w:r w:rsidR="00AA6866" w:rsidRPr="00C06C60">
        <w:rPr>
          <w:rFonts w:asciiTheme="minorHAnsi" w:hAnsiTheme="minorHAnsi" w:cstheme="minorHAnsi"/>
          <w:color w:val="000000"/>
          <w:sz w:val="22"/>
          <w:szCs w:val="22"/>
          <w:shd w:val="clear" w:color="auto" w:fill="FFFFFF"/>
        </w:rPr>
        <w:t>cyber</w:t>
      </w:r>
      <w:r w:rsidR="00167DF8" w:rsidRPr="00C06C60">
        <w:rPr>
          <w:rFonts w:asciiTheme="minorHAnsi" w:hAnsiTheme="minorHAnsi" w:cstheme="minorHAnsi"/>
          <w:color w:val="000000"/>
          <w:sz w:val="22"/>
          <w:szCs w:val="22"/>
          <w:shd w:val="clear" w:color="auto" w:fill="FFFFFF"/>
        </w:rPr>
        <w:t>-</w:t>
      </w:r>
      <w:r w:rsidR="00AA6866" w:rsidRPr="00C06C60">
        <w:rPr>
          <w:rFonts w:asciiTheme="minorHAnsi" w:hAnsiTheme="minorHAnsi" w:cstheme="minorHAnsi"/>
          <w:color w:val="000000"/>
          <w:sz w:val="22"/>
          <w:szCs w:val="22"/>
          <w:shd w:val="clear" w:color="auto" w:fill="FFFFFF"/>
        </w:rPr>
        <w:t xml:space="preserve">attacks </w:t>
      </w:r>
      <w:r w:rsidR="00160644" w:rsidRPr="00C06C60">
        <w:rPr>
          <w:rFonts w:asciiTheme="minorHAnsi" w:hAnsiTheme="minorHAnsi" w:cstheme="minorHAnsi"/>
          <w:color w:val="000000"/>
          <w:sz w:val="22"/>
          <w:szCs w:val="22"/>
          <w:shd w:val="clear" w:color="auto" w:fill="FFFFFF"/>
        </w:rPr>
        <w:t>increase in sophistication</w:t>
      </w:r>
      <w:r w:rsidR="00E45736" w:rsidRPr="00C06C60">
        <w:rPr>
          <w:rFonts w:asciiTheme="minorHAnsi" w:hAnsiTheme="minorHAnsi" w:cstheme="minorHAnsi"/>
          <w:color w:val="000000"/>
          <w:sz w:val="22"/>
          <w:szCs w:val="22"/>
          <w:shd w:val="clear" w:color="auto" w:fill="FFFFFF"/>
        </w:rPr>
        <w:t xml:space="preserve"> and target backup</w:t>
      </w:r>
      <w:r w:rsidR="001F55B6" w:rsidRPr="00C06C60">
        <w:rPr>
          <w:rFonts w:asciiTheme="minorHAnsi" w:hAnsiTheme="minorHAnsi" w:cstheme="minorHAnsi"/>
          <w:color w:val="000000"/>
          <w:sz w:val="22"/>
          <w:szCs w:val="22"/>
          <w:shd w:val="clear" w:color="auto" w:fill="FFFFFF"/>
        </w:rPr>
        <w:t xml:space="preserve"> data</w:t>
      </w:r>
      <w:r w:rsidR="00E45736" w:rsidRPr="00C06C60">
        <w:rPr>
          <w:rFonts w:asciiTheme="minorHAnsi" w:hAnsiTheme="minorHAnsi" w:cstheme="minorHAnsi"/>
          <w:color w:val="000000"/>
          <w:sz w:val="22"/>
          <w:szCs w:val="22"/>
          <w:shd w:val="clear" w:color="auto" w:fill="FFFFFF"/>
        </w:rPr>
        <w:t xml:space="preserve"> in addition to primary data</w:t>
      </w:r>
      <w:r w:rsidR="00C06C60">
        <w:rPr>
          <w:rFonts w:asciiTheme="minorHAnsi" w:hAnsiTheme="minorHAnsi" w:cstheme="minorHAnsi"/>
          <w:color w:val="000000"/>
          <w:sz w:val="22"/>
          <w:szCs w:val="22"/>
          <w:shd w:val="clear" w:color="auto" w:fill="FFFFFF"/>
        </w:rPr>
        <w:t>,</w:t>
      </w:r>
      <w:r w:rsidR="00997FEE" w:rsidRPr="00C06C60">
        <w:rPr>
          <w:rFonts w:asciiTheme="minorHAnsi" w:hAnsiTheme="minorHAnsi" w:cstheme="minorHAnsi"/>
          <w:color w:val="000000"/>
          <w:sz w:val="22"/>
          <w:szCs w:val="22"/>
          <w:shd w:val="clear" w:color="auto" w:fill="FFFFFF"/>
        </w:rPr>
        <w:t xml:space="preserve">” </w:t>
      </w:r>
      <w:r w:rsidR="00C06C60">
        <w:rPr>
          <w:rFonts w:asciiTheme="minorHAnsi" w:hAnsiTheme="minorHAnsi" w:cstheme="minorHAnsi"/>
          <w:color w:val="000000"/>
          <w:sz w:val="22"/>
          <w:szCs w:val="22"/>
          <w:shd w:val="clear" w:color="auto" w:fill="FFFFFF"/>
        </w:rPr>
        <w:t>s</w:t>
      </w:r>
      <w:r w:rsidR="00997FEE" w:rsidRPr="00C06C60">
        <w:rPr>
          <w:rFonts w:asciiTheme="minorHAnsi" w:hAnsiTheme="minorHAnsi" w:cstheme="minorHAnsi"/>
          <w:color w:val="000000"/>
          <w:sz w:val="22"/>
          <w:szCs w:val="22"/>
          <w:shd w:val="clear" w:color="auto" w:fill="FFFFFF"/>
        </w:rPr>
        <w:t xml:space="preserve">aid Linus Chang, </w:t>
      </w:r>
      <w:r w:rsidR="009960E1" w:rsidRPr="00C06C60">
        <w:rPr>
          <w:rFonts w:asciiTheme="minorHAnsi" w:hAnsiTheme="minorHAnsi" w:cstheme="minorHAnsi"/>
          <w:color w:val="000000" w:themeColor="text1"/>
          <w:sz w:val="22"/>
          <w:szCs w:val="22"/>
        </w:rPr>
        <w:t>Founder and CEO, BackupAssist</w:t>
      </w:r>
      <w:r w:rsidR="009960E1" w:rsidRPr="00C06C60">
        <w:rPr>
          <w:rFonts w:asciiTheme="minorHAnsi" w:hAnsiTheme="minorHAnsi" w:cstheme="minorHAnsi"/>
          <w:color w:val="000000"/>
          <w:sz w:val="22"/>
          <w:szCs w:val="22"/>
          <w:shd w:val="clear" w:color="auto" w:fill="FFFFFF"/>
        </w:rPr>
        <w:t xml:space="preserve">. </w:t>
      </w:r>
      <w:r w:rsidR="00270CBD" w:rsidRPr="00C06C60">
        <w:rPr>
          <w:rFonts w:asciiTheme="minorHAnsi" w:hAnsiTheme="minorHAnsi" w:cstheme="minorHAnsi"/>
          <w:color w:val="000000"/>
          <w:sz w:val="22"/>
          <w:szCs w:val="22"/>
          <w:shd w:val="clear" w:color="auto" w:fill="FFFFFF"/>
        </w:rPr>
        <w:t>“</w:t>
      </w:r>
      <w:r w:rsidR="00986956" w:rsidRPr="00C06C60">
        <w:rPr>
          <w:rFonts w:asciiTheme="minorHAnsi" w:hAnsiTheme="minorHAnsi" w:cstheme="minorHAnsi"/>
          <w:color w:val="000000"/>
          <w:sz w:val="22"/>
          <w:szCs w:val="22"/>
          <w:shd w:val="clear" w:color="auto" w:fill="FFFFFF"/>
        </w:rPr>
        <w:t>To compound problems</w:t>
      </w:r>
      <w:r w:rsidR="00733394" w:rsidRPr="00C06C60">
        <w:rPr>
          <w:rFonts w:asciiTheme="minorHAnsi" w:hAnsiTheme="minorHAnsi" w:cstheme="minorHAnsi"/>
          <w:color w:val="000000"/>
          <w:sz w:val="22"/>
          <w:szCs w:val="22"/>
          <w:shd w:val="clear" w:color="auto" w:fill="FFFFFF"/>
        </w:rPr>
        <w:t xml:space="preserve">, the COVID-19 pandemic has </w:t>
      </w:r>
      <w:r w:rsidR="009F1EF2" w:rsidRPr="00C06C60">
        <w:rPr>
          <w:rFonts w:asciiTheme="minorHAnsi" w:hAnsiTheme="minorHAnsi" w:cstheme="minorHAnsi"/>
          <w:color w:val="000000"/>
          <w:sz w:val="22"/>
          <w:szCs w:val="22"/>
          <w:shd w:val="clear" w:color="auto" w:fill="FFFFFF"/>
        </w:rPr>
        <w:t>meant that</w:t>
      </w:r>
      <w:r w:rsidR="00733394" w:rsidRPr="00C06C60">
        <w:rPr>
          <w:rFonts w:asciiTheme="minorHAnsi" w:hAnsiTheme="minorHAnsi" w:cstheme="minorHAnsi"/>
          <w:color w:val="000000"/>
          <w:sz w:val="22"/>
          <w:szCs w:val="22"/>
          <w:shd w:val="clear" w:color="auto" w:fill="FFFFFF"/>
        </w:rPr>
        <w:t xml:space="preserve"> traditional backup</w:t>
      </w:r>
      <w:r w:rsidR="009F1EF2" w:rsidRPr="00C06C60">
        <w:rPr>
          <w:rFonts w:asciiTheme="minorHAnsi" w:hAnsiTheme="minorHAnsi" w:cstheme="minorHAnsi"/>
          <w:color w:val="000000"/>
          <w:sz w:val="22"/>
          <w:szCs w:val="22"/>
          <w:shd w:val="clear" w:color="auto" w:fill="FFFFFF"/>
        </w:rPr>
        <w:t xml:space="preserve"> procedures</w:t>
      </w:r>
      <w:r w:rsidR="00733394" w:rsidRPr="00C06C60">
        <w:rPr>
          <w:rFonts w:asciiTheme="minorHAnsi" w:hAnsiTheme="minorHAnsi" w:cstheme="minorHAnsi"/>
          <w:color w:val="000000"/>
          <w:sz w:val="22"/>
          <w:szCs w:val="22"/>
          <w:shd w:val="clear" w:color="auto" w:fill="FFFFFF"/>
        </w:rPr>
        <w:t>, such as swapping</w:t>
      </w:r>
      <w:r w:rsidR="009F1EF2" w:rsidRPr="00C06C60">
        <w:rPr>
          <w:rFonts w:asciiTheme="minorHAnsi" w:hAnsiTheme="minorHAnsi" w:cstheme="minorHAnsi"/>
          <w:color w:val="000000"/>
          <w:sz w:val="22"/>
          <w:szCs w:val="22"/>
          <w:shd w:val="clear" w:color="auto" w:fill="FFFFFF"/>
        </w:rPr>
        <w:t xml:space="preserve"> hard disks</w:t>
      </w:r>
      <w:r w:rsidR="00733394" w:rsidRPr="00C06C60">
        <w:rPr>
          <w:rFonts w:asciiTheme="minorHAnsi" w:hAnsiTheme="minorHAnsi" w:cstheme="minorHAnsi"/>
          <w:color w:val="000000"/>
          <w:sz w:val="22"/>
          <w:szCs w:val="22"/>
          <w:shd w:val="clear" w:color="auto" w:fill="FFFFFF"/>
        </w:rPr>
        <w:t xml:space="preserve">, </w:t>
      </w:r>
      <w:r w:rsidR="00F21414" w:rsidRPr="00C06C60">
        <w:rPr>
          <w:rFonts w:asciiTheme="minorHAnsi" w:hAnsiTheme="minorHAnsi" w:cstheme="minorHAnsi"/>
          <w:color w:val="000000"/>
          <w:sz w:val="22"/>
          <w:szCs w:val="22"/>
          <w:shd w:val="clear" w:color="auto" w:fill="FFFFFF"/>
        </w:rPr>
        <w:t xml:space="preserve">are </w:t>
      </w:r>
      <w:r w:rsidR="00733394" w:rsidRPr="00C06C60">
        <w:rPr>
          <w:rFonts w:asciiTheme="minorHAnsi" w:hAnsiTheme="minorHAnsi" w:cstheme="minorHAnsi"/>
          <w:color w:val="000000"/>
          <w:sz w:val="22"/>
          <w:szCs w:val="22"/>
          <w:shd w:val="clear" w:color="auto" w:fill="FFFFFF"/>
        </w:rPr>
        <w:t xml:space="preserve">difficult </w:t>
      </w:r>
      <w:r w:rsidR="00F21414" w:rsidRPr="00C06C60">
        <w:rPr>
          <w:rFonts w:asciiTheme="minorHAnsi" w:hAnsiTheme="minorHAnsi" w:cstheme="minorHAnsi"/>
          <w:color w:val="000000"/>
          <w:sz w:val="22"/>
          <w:szCs w:val="22"/>
          <w:shd w:val="clear" w:color="auto" w:fill="FFFFFF"/>
        </w:rPr>
        <w:t>or</w:t>
      </w:r>
      <w:r w:rsidR="00733394" w:rsidRPr="00C06C60">
        <w:rPr>
          <w:rFonts w:asciiTheme="minorHAnsi" w:hAnsiTheme="minorHAnsi" w:cstheme="minorHAnsi"/>
          <w:color w:val="000000"/>
          <w:sz w:val="22"/>
          <w:szCs w:val="22"/>
          <w:shd w:val="clear" w:color="auto" w:fill="FFFFFF"/>
        </w:rPr>
        <w:t xml:space="preserve"> impossible during </w:t>
      </w:r>
      <w:r w:rsidR="5A36F1CE" w:rsidRPr="00C06C60">
        <w:rPr>
          <w:rFonts w:asciiTheme="minorHAnsi" w:hAnsiTheme="minorHAnsi" w:cstheme="minorHAnsi"/>
          <w:color w:val="000000"/>
          <w:sz w:val="22"/>
          <w:szCs w:val="22"/>
          <w:shd w:val="clear" w:color="auto" w:fill="FFFFFF"/>
        </w:rPr>
        <w:t xml:space="preserve">a </w:t>
      </w:r>
      <w:r w:rsidR="00733394" w:rsidRPr="00C06C60">
        <w:rPr>
          <w:rFonts w:asciiTheme="minorHAnsi" w:hAnsiTheme="minorHAnsi" w:cstheme="minorHAnsi"/>
          <w:color w:val="000000"/>
          <w:sz w:val="22"/>
          <w:szCs w:val="22"/>
          <w:shd w:val="clear" w:color="auto" w:fill="FFFFFF"/>
        </w:rPr>
        <w:t>lockdown</w:t>
      </w:r>
      <w:r w:rsidR="03FE3645" w:rsidRPr="00C06C60">
        <w:rPr>
          <w:rFonts w:asciiTheme="minorHAnsi" w:hAnsiTheme="minorHAnsi" w:cstheme="minorHAnsi"/>
          <w:color w:val="000000"/>
          <w:sz w:val="22"/>
          <w:szCs w:val="22"/>
          <w:shd w:val="clear" w:color="auto" w:fill="FFFFFF"/>
        </w:rPr>
        <w:t>.</w:t>
      </w:r>
      <w:r w:rsidR="00270CBD" w:rsidRPr="00C06C60">
        <w:rPr>
          <w:rFonts w:asciiTheme="minorHAnsi" w:hAnsiTheme="minorHAnsi" w:cstheme="minorHAnsi"/>
          <w:color w:val="000000"/>
          <w:sz w:val="22"/>
          <w:szCs w:val="22"/>
          <w:shd w:val="clear" w:color="auto" w:fill="FFFFFF"/>
        </w:rPr>
        <w:t>”</w:t>
      </w:r>
      <w:r w:rsidR="00733394" w:rsidRPr="00C06C60">
        <w:rPr>
          <w:rFonts w:asciiTheme="minorHAnsi" w:hAnsiTheme="minorHAnsi" w:cstheme="minorHAnsi"/>
          <w:color w:val="000000"/>
          <w:sz w:val="22"/>
          <w:szCs w:val="22"/>
          <w:shd w:val="clear" w:color="auto" w:fill="FFFFFF"/>
        </w:rPr>
        <w:t xml:space="preserve"> </w:t>
      </w:r>
    </w:p>
    <w:p w14:paraId="51ADDFF0" w14:textId="20448829" w:rsidR="00733394" w:rsidRPr="00C06C60" w:rsidDel="00C34C75" w:rsidRDefault="00733394" w:rsidP="00C06C60">
      <w:pPr>
        <w:pStyle w:val="NormalWeb"/>
        <w:spacing w:before="0" w:after="0" w:line="276" w:lineRule="auto"/>
        <w:rPr>
          <w:rFonts w:asciiTheme="minorHAnsi" w:hAnsiTheme="minorHAnsi" w:cstheme="minorHAnsi"/>
          <w:color w:val="000000" w:themeColor="text1"/>
          <w:sz w:val="22"/>
          <w:szCs w:val="22"/>
        </w:rPr>
      </w:pPr>
    </w:p>
    <w:p w14:paraId="587328A8" w14:textId="61F3BB1A" w:rsidR="00C34C75" w:rsidRPr="00C06C60" w:rsidRDefault="00C34C75" w:rsidP="00C06C60">
      <w:pPr>
        <w:pStyle w:val="NormalWeb"/>
        <w:spacing w:before="0" w:after="0" w:line="276" w:lineRule="auto"/>
        <w:rPr>
          <w:rFonts w:asciiTheme="minorHAnsi" w:hAnsiTheme="minorHAnsi" w:cstheme="minorHAnsi"/>
          <w:sz w:val="22"/>
          <w:szCs w:val="22"/>
        </w:rPr>
      </w:pPr>
      <w:r w:rsidRPr="00C06C60">
        <w:rPr>
          <w:rFonts w:asciiTheme="minorHAnsi" w:hAnsiTheme="minorHAnsi" w:cstheme="minorHAnsi"/>
          <w:color w:val="000000" w:themeColor="text1"/>
          <w:sz w:val="22"/>
          <w:szCs w:val="22"/>
        </w:rPr>
        <w:t>BackupAssist ER helps SMEs adequately prepare for disaster scenarios by providing “unattended resilience</w:t>
      </w:r>
      <w:r w:rsidR="00C06C60">
        <w:rPr>
          <w:rFonts w:asciiTheme="minorHAnsi" w:hAnsiTheme="minorHAnsi" w:cstheme="minorHAnsi"/>
          <w:color w:val="000000" w:themeColor="text1"/>
          <w:sz w:val="22"/>
          <w:szCs w:val="22"/>
        </w:rPr>
        <w:t>.</w:t>
      </w:r>
      <w:r w:rsidRPr="00C06C60">
        <w:rPr>
          <w:rFonts w:asciiTheme="minorHAnsi" w:hAnsiTheme="minorHAnsi" w:cstheme="minorHAnsi"/>
          <w:color w:val="000000" w:themeColor="text1"/>
          <w:sz w:val="22"/>
          <w:szCs w:val="22"/>
        </w:rPr>
        <w:t xml:space="preserve">” By always having a local onsite copy and a cloud offsite copy of backup data, businesses can survive and recover from cyber events, with resilience against destruction to on-premise infrastructure. </w:t>
      </w:r>
    </w:p>
    <w:p w14:paraId="34E97C3D" w14:textId="4DAB98E5" w:rsidR="00044D94" w:rsidRPr="00C06C60" w:rsidRDefault="00733394" w:rsidP="00C06C60">
      <w:pPr>
        <w:pStyle w:val="NormalWeb"/>
        <w:spacing w:before="0" w:after="0" w:line="276" w:lineRule="auto"/>
        <w:rPr>
          <w:rFonts w:asciiTheme="minorHAnsi" w:hAnsiTheme="minorHAnsi" w:cstheme="minorHAnsi"/>
          <w:color w:val="000000" w:themeColor="text1"/>
          <w:sz w:val="22"/>
          <w:szCs w:val="22"/>
        </w:rPr>
      </w:pPr>
      <w:r w:rsidRPr="00C06C60">
        <w:rPr>
          <w:rFonts w:asciiTheme="minorHAnsi" w:hAnsiTheme="minorHAnsi" w:cstheme="minorHAnsi"/>
          <w:color w:val="000000"/>
          <w:sz w:val="22"/>
          <w:szCs w:val="22"/>
          <w:shd w:val="clear" w:color="auto" w:fill="FFFFFF"/>
        </w:rPr>
        <w:br/>
      </w:r>
      <w:r w:rsidR="33B910D2" w:rsidRPr="00C06C60">
        <w:rPr>
          <w:rFonts w:asciiTheme="minorHAnsi" w:hAnsiTheme="minorHAnsi" w:cstheme="minorHAnsi"/>
          <w:color w:val="000000" w:themeColor="text1"/>
          <w:sz w:val="22"/>
          <w:szCs w:val="22"/>
        </w:rPr>
        <w:t xml:space="preserve">“BackupAssist ER provides the balance of cyber-resilience and affordability that many SMEs need. It’s easy to be resilient if you have an unlimited budget but in the real world, you have to pick your priorities. BackupAssist ER, provides automatic geo-redundancy of backup data and CryptoSafeGuard features to shield the backups from ransomware. Engineering choices like enabling users to choose inexpensive cloud storage or even back up to their own private storage keep costs low. Overall, </w:t>
      </w:r>
      <w:r w:rsidR="00C06C60" w:rsidRPr="00C06C60">
        <w:rPr>
          <w:rFonts w:asciiTheme="minorHAnsi" w:hAnsiTheme="minorHAnsi" w:cstheme="minorHAnsi"/>
          <w:color w:val="000000" w:themeColor="text1"/>
          <w:sz w:val="22"/>
          <w:szCs w:val="22"/>
        </w:rPr>
        <w:t xml:space="preserve">BackupAssist ER </w:t>
      </w:r>
      <w:r w:rsidR="33B910D2" w:rsidRPr="00C06C60">
        <w:rPr>
          <w:rFonts w:asciiTheme="minorHAnsi" w:hAnsiTheme="minorHAnsi" w:cstheme="minorHAnsi"/>
          <w:color w:val="000000" w:themeColor="text1"/>
          <w:sz w:val="22"/>
          <w:szCs w:val="22"/>
        </w:rPr>
        <w:t>meets the needs of a lot of SMEs at a fraction of the cost of many DRaaS solutions – and without the vendor lock-in</w:t>
      </w:r>
      <w:r w:rsidR="00C06C60">
        <w:rPr>
          <w:rFonts w:asciiTheme="minorHAnsi" w:hAnsiTheme="minorHAnsi" w:cstheme="minorHAnsi"/>
          <w:color w:val="000000" w:themeColor="text1"/>
          <w:sz w:val="22"/>
          <w:szCs w:val="22"/>
        </w:rPr>
        <w:t>,</w:t>
      </w:r>
      <w:r w:rsidR="33B910D2" w:rsidRPr="00C06C60">
        <w:rPr>
          <w:rFonts w:asciiTheme="minorHAnsi" w:hAnsiTheme="minorHAnsi" w:cstheme="minorHAnsi"/>
          <w:color w:val="000000" w:themeColor="text1"/>
          <w:sz w:val="22"/>
          <w:szCs w:val="22"/>
        </w:rPr>
        <w:t>” said Stuart Bryan, President of I-M Technology. “Solutions like BackupAssist ER can provide the robust resilience required in 2020 and beyond.”</w:t>
      </w:r>
    </w:p>
    <w:p w14:paraId="7A87C14D" w14:textId="77777777" w:rsidR="00733394" w:rsidRPr="00C06C60" w:rsidRDefault="00733394" w:rsidP="00C06C60">
      <w:pPr>
        <w:pStyle w:val="NormalWeb"/>
        <w:spacing w:before="0" w:after="0" w:line="276" w:lineRule="auto"/>
        <w:rPr>
          <w:rFonts w:asciiTheme="minorHAnsi" w:hAnsiTheme="minorHAnsi" w:cstheme="minorHAnsi"/>
          <w:color w:val="000000" w:themeColor="text1"/>
          <w:sz w:val="22"/>
          <w:szCs w:val="22"/>
        </w:rPr>
      </w:pPr>
      <w:r w:rsidRPr="00C06C60">
        <w:rPr>
          <w:rFonts w:asciiTheme="minorHAnsi" w:hAnsiTheme="minorHAnsi" w:cstheme="minorHAnsi"/>
          <w:color w:val="000000" w:themeColor="text1"/>
          <w:sz w:val="22"/>
          <w:szCs w:val="22"/>
        </w:rPr>
        <w:t> </w:t>
      </w:r>
    </w:p>
    <w:p w14:paraId="450F9B69" w14:textId="4C75BB49" w:rsidR="00733394" w:rsidRPr="00C06C60" w:rsidRDefault="003E2B80" w:rsidP="00C06C60">
      <w:pPr>
        <w:pStyle w:val="NormalWeb"/>
        <w:spacing w:before="0" w:after="0" w:line="276" w:lineRule="auto"/>
        <w:rPr>
          <w:rFonts w:asciiTheme="minorHAnsi" w:hAnsiTheme="minorHAnsi" w:cstheme="minorHAnsi"/>
          <w:sz w:val="22"/>
          <w:szCs w:val="22"/>
        </w:rPr>
      </w:pPr>
      <w:hyperlink r:id="rId12" w:history="1">
        <w:r w:rsidR="00733394" w:rsidRPr="00C06C60">
          <w:rPr>
            <w:rStyle w:val="Hyperlink"/>
            <w:rFonts w:asciiTheme="minorHAnsi" w:hAnsiTheme="minorHAnsi" w:cstheme="minorHAnsi"/>
            <w:color w:val="954F72"/>
            <w:sz w:val="22"/>
            <w:szCs w:val="22"/>
            <w:shd w:val="clear" w:color="auto" w:fill="FFFFFF"/>
          </w:rPr>
          <w:t>BackupAssist ER</w:t>
        </w:r>
      </w:hyperlink>
      <w:r w:rsidR="00733394" w:rsidRPr="00C06C60">
        <w:rPr>
          <w:rFonts w:asciiTheme="minorHAnsi" w:hAnsiTheme="minorHAnsi" w:cstheme="minorHAnsi"/>
          <w:color w:val="000000"/>
          <w:sz w:val="22"/>
          <w:szCs w:val="22"/>
          <w:shd w:val="clear" w:color="auto" w:fill="FFFFFF"/>
        </w:rPr>
        <w:t xml:space="preserve"> installs on Windows Servers, to perform disk to disk to cloud backups, and is bare metal capable across both. It provides three disaster recovery/business continuity methods, including virtual machine (VM) Instant Boot, Bare Metal Recovery (BMR) and Download Cloud Backup to Anywhere. It also includes three data recovery methods: granular files – to any point in time, granular exchange – to any point in time, and granular applications – to any point in time. All of this, at a cost tha</w:t>
      </w:r>
      <w:r w:rsidR="008B7A2D">
        <w:rPr>
          <w:rFonts w:asciiTheme="minorHAnsi" w:hAnsiTheme="minorHAnsi" w:cstheme="minorHAnsi"/>
          <w:color w:val="000000"/>
          <w:sz w:val="22"/>
          <w:szCs w:val="22"/>
          <w:shd w:val="clear" w:color="auto" w:fill="FFFFFF"/>
        </w:rPr>
        <w:t>t is as much as 75% cheaper than</w:t>
      </w:r>
      <w:r w:rsidR="00733394" w:rsidRPr="00C06C60">
        <w:rPr>
          <w:rFonts w:asciiTheme="minorHAnsi" w:hAnsiTheme="minorHAnsi" w:cstheme="minorHAnsi"/>
          <w:color w:val="000000"/>
          <w:sz w:val="22"/>
          <w:szCs w:val="22"/>
          <w:shd w:val="clear" w:color="auto" w:fill="FFFFFF"/>
        </w:rPr>
        <w:t xml:space="preserve"> competing solutions.</w:t>
      </w:r>
    </w:p>
    <w:p w14:paraId="02C9EF7A" w14:textId="5A998186" w:rsidR="00733394" w:rsidRPr="00C06C60" w:rsidRDefault="00733394" w:rsidP="00C06C60">
      <w:pPr>
        <w:pStyle w:val="NormalWeb"/>
        <w:spacing w:before="0" w:after="0" w:line="276" w:lineRule="auto"/>
        <w:rPr>
          <w:rFonts w:asciiTheme="minorHAnsi" w:hAnsiTheme="minorHAnsi" w:cstheme="minorHAnsi"/>
          <w:sz w:val="22"/>
          <w:szCs w:val="22"/>
        </w:rPr>
      </w:pPr>
      <w:r w:rsidRPr="00C06C60">
        <w:rPr>
          <w:rFonts w:asciiTheme="minorHAnsi" w:hAnsiTheme="minorHAnsi" w:cstheme="minorHAnsi"/>
          <w:color w:val="000000"/>
          <w:sz w:val="22"/>
          <w:szCs w:val="22"/>
          <w:shd w:val="clear" w:color="auto" w:fill="FFFFFF"/>
        </w:rPr>
        <w:t> </w:t>
      </w:r>
    </w:p>
    <w:p w14:paraId="17F4D71E" w14:textId="121F02C2" w:rsidR="00733394" w:rsidRPr="00C06C60" w:rsidRDefault="00733394" w:rsidP="00C06C60">
      <w:pPr>
        <w:pStyle w:val="NormalWeb"/>
        <w:spacing w:before="0" w:after="0" w:line="276" w:lineRule="auto"/>
        <w:rPr>
          <w:rFonts w:asciiTheme="minorHAnsi" w:hAnsiTheme="minorHAnsi" w:cstheme="minorHAnsi"/>
          <w:sz w:val="22"/>
          <w:szCs w:val="22"/>
        </w:rPr>
      </w:pPr>
      <w:r w:rsidRPr="00C06C60">
        <w:rPr>
          <w:rFonts w:asciiTheme="minorHAnsi" w:hAnsiTheme="minorHAnsi" w:cstheme="minorHAnsi"/>
          <w:color w:val="000000"/>
          <w:sz w:val="22"/>
          <w:szCs w:val="22"/>
          <w:shd w:val="clear" w:color="auto" w:fill="FFFFFF"/>
        </w:rPr>
        <w:t xml:space="preserve">“BackupAssist has a long and rich history in this space, </w:t>
      </w:r>
      <w:r w:rsidR="00917FFC" w:rsidRPr="00C06C60">
        <w:rPr>
          <w:rFonts w:asciiTheme="minorHAnsi" w:hAnsiTheme="minorHAnsi" w:cstheme="minorHAnsi"/>
          <w:color w:val="000000"/>
          <w:sz w:val="22"/>
          <w:szCs w:val="22"/>
          <w:shd w:val="clear" w:color="auto" w:fill="FFFFFF"/>
        </w:rPr>
        <w:t xml:space="preserve">and we’re proud </w:t>
      </w:r>
      <w:r w:rsidR="000021E3" w:rsidRPr="00C06C60">
        <w:rPr>
          <w:rFonts w:asciiTheme="minorHAnsi" w:hAnsiTheme="minorHAnsi" w:cstheme="minorHAnsi"/>
          <w:color w:val="000000"/>
          <w:sz w:val="22"/>
          <w:szCs w:val="22"/>
          <w:shd w:val="clear" w:color="auto" w:fill="FFFFFF"/>
        </w:rPr>
        <w:t>to deliver our</w:t>
      </w:r>
      <w:r w:rsidR="00917FFC" w:rsidRPr="00C06C60">
        <w:rPr>
          <w:rFonts w:asciiTheme="minorHAnsi" w:hAnsiTheme="minorHAnsi" w:cstheme="minorHAnsi"/>
          <w:color w:val="000000"/>
          <w:sz w:val="22"/>
          <w:szCs w:val="22"/>
          <w:shd w:val="clear" w:color="auto" w:fill="FFFFFF"/>
        </w:rPr>
        <w:t xml:space="preserve"> latest </w:t>
      </w:r>
      <w:r w:rsidR="00EE35AA" w:rsidRPr="00C06C60">
        <w:rPr>
          <w:rFonts w:asciiTheme="minorHAnsi" w:hAnsiTheme="minorHAnsi" w:cstheme="minorHAnsi"/>
          <w:color w:val="000000" w:themeColor="text1"/>
          <w:sz w:val="22"/>
          <w:szCs w:val="22"/>
        </w:rPr>
        <w:t>backup software in BackupAssist</w:t>
      </w:r>
      <w:r w:rsidR="00EE35AA" w:rsidRPr="00C06C60">
        <w:rPr>
          <w:rFonts w:asciiTheme="minorHAnsi" w:hAnsiTheme="minorHAnsi" w:cstheme="minorHAnsi"/>
          <w:color w:val="000000"/>
          <w:sz w:val="22"/>
          <w:szCs w:val="22"/>
          <w:shd w:val="clear" w:color="auto" w:fill="FFFFFF"/>
        </w:rPr>
        <w:t xml:space="preserve"> ER. </w:t>
      </w:r>
      <w:r w:rsidR="000A0E65" w:rsidRPr="00C06C60">
        <w:rPr>
          <w:rFonts w:asciiTheme="minorHAnsi" w:hAnsiTheme="minorHAnsi" w:cstheme="minorHAnsi"/>
          <w:color w:val="000000"/>
          <w:sz w:val="22"/>
          <w:szCs w:val="22"/>
          <w:shd w:val="clear" w:color="auto" w:fill="FFFFFF"/>
        </w:rPr>
        <w:t>We</w:t>
      </w:r>
      <w:r w:rsidR="00EE35AA" w:rsidRPr="00C06C60">
        <w:rPr>
          <w:rFonts w:asciiTheme="minorHAnsi" w:hAnsiTheme="minorHAnsi" w:cstheme="minorHAnsi"/>
          <w:color w:val="000000"/>
          <w:sz w:val="22"/>
          <w:szCs w:val="22"/>
          <w:shd w:val="clear" w:color="auto" w:fill="FFFFFF"/>
        </w:rPr>
        <w:t xml:space="preserve"> </w:t>
      </w:r>
      <w:r w:rsidRPr="00C06C60">
        <w:rPr>
          <w:rFonts w:asciiTheme="minorHAnsi" w:hAnsiTheme="minorHAnsi" w:cstheme="minorHAnsi"/>
          <w:color w:val="000000"/>
          <w:sz w:val="22"/>
          <w:szCs w:val="22"/>
          <w:shd w:val="clear" w:color="auto" w:fill="FFFFFF"/>
        </w:rPr>
        <w:t xml:space="preserve">continue to engineer and deliver solutions that meet real-world IT, business and budgetary requirements. </w:t>
      </w:r>
      <w:r w:rsidR="00FC2E35">
        <w:rPr>
          <w:rFonts w:asciiTheme="minorHAnsi" w:hAnsiTheme="minorHAnsi" w:cstheme="minorHAnsi"/>
          <w:color w:val="000000"/>
          <w:sz w:val="22"/>
          <w:szCs w:val="22"/>
          <w:shd w:val="clear" w:color="auto" w:fill="FFFFFF"/>
        </w:rPr>
        <w:t>Our partners and end customers</w:t>
      </w:r>
      <w:r w:rsidR="00FC2E35" w:rsidRPr="00C06C60">
        <w:rPr>
          <w:rFonts w:asciiTheme="minorHAnsi" w:hAnsiTheme="minorHAnsi" w:cstheme="minorHAnsi"/>
          <w:color w:val="000000"/>
          <w:sz w:val="22"/>
          <w:szCs w:val="22"/>
          <w:shd w:val="clear" w:color="auto" w:fill="FFFFFF"/>
        </w:rPr>
        <w:t xml:space="preserve"> </w:t>
      </w:r>
      <w:r w:rsidRPr="00C06C60">
        <w:rPr>
          <w:rFonts w:asciiTheme="minorHAnsi" w:hAnsiTheme="minorHAnsi" w:cstheme="minorHAnsi"/>
          <w:color w:val="000000"/>
          <w:sz w:val="22"/>
          <w:szCs w:val="22"/>
          <w:shd w:val="clear" w:color="auto" w:fill="FFFFFF"/>
        </w:rPr>
        <w:t>spoke and we heard – they wanted automatic offsite backups with history and retention, fast local recoveries, and the option to recover in the cloud when needed – all at a price an SMB could afford</w:t>
      </w:r>
      <w:r w:rsidR="00FC2E35">
        <w:rPr>
          <w:rFonts w:asciiTheme="minorHAnsi" w:hAnsiTheme="minorHAnsi" w:cstheme="minorHAnsi"/>
          <w:color w:val="000000"/>
          <w:sz w:val="22"/>
          <w:szCs w:val="22"/>
          <w:shd w:val="clear" w:color="auto" w:fill="FFFFFF"/>
        </w:rPr>
        <w:t>,</w:t>
      </w:r>
      <w:r w:rsidRPr="00C06C60">
        <w:rPr>
          <w:rFonts w:asciiTheme="minorHAnsi" w:hAnsiTheme="minorHAnsi" w:cstheme="minorHAnsi"/>
          <w:color w:val="000000"/>
          <w:sz w:val="22"/>
          <w:szCs w:val="22"/>
          <w:shd w:val="clear" w:color="auto" w:fill="FFFFFF"/>
        </w:rPr>
        <w:t>” said Chang. “With BackupAssist ER, all backups are recoverable from any machine and can be used for both full system recoveries and granular recoveries. The backups will always be there for you as its built-in</w:t>
      </w:r>
      <w:hyperlink r:id="rId13" w:history="1">
        <w:r w:rsidRPr="00C06C60">
          <w:rPr>
            <w:rStyle w:val="Hyperlink"/>
            <w:rFonts w:asciiTheme="minorHAnsi" w:hAnsiTheme="minorHAnsi" w:cstheme="minorHAnsi"/>
            <w:color w:val="000000"/>
            <w:sz w:val="22"/>
            <w:szCs w:val="22"/>
            <w:shd w:val="clear" w:color="auto" w:fill="FFFFFF"/>
          </w:rPr>
          <w:t xml:space="preserve"> </w:t>
        </w:r>
        <w:r w:rsidRPr="00C06C60">
          <w:rPr>
            <w:rStyle w:val="Hyperlink"/>
            <w:rFonts w:asciiTheme="minorHAnsi" w:hAnsiTheme="minorHAnsi" w:cstheme="minorHAnsi"/>
            <w:color w:val="954F72"/>
            <w:sz w:val="22"/>
            <w:szCs w:val="22"/>
            <w:shd w:val="clear" w:color="auto" w:fill="FFFFFF"/>
          </w:rPr>
          <w:t>CryptoSafeGuard</w:t>
        </w:r>
      </w:hyperlink>
      <w:r w:rsidRPr="00C06C60">
        <w:rPr>
          <w:rFonts w:asciiTheme="minorHAnsi" w:hAnsiTheme="minorHAnsi" w:cstheme="minorHAnsi"/>
          <w:color w:val="000000"/>
          <w:sz w:val="22"/>
          <w:szCs w:val="22"/>
          <w:shd w:val="clear" w:color="auto" w:fill="FFFFFF"/>
        </w:rPr>
        <w:t xml:space="preserve"> feature shields your backups directly from </w:t>
      </w:r>
      <w:r w:rsidR="0018689F" w:rsidRPr="00C06C60">
        <w:rPr>
          <w:rFonts w:asciiTheme="minorHAnsi" w:hAnsiTheme="minorHAnsi" w:cstheme="minorHAnsi"/>
          <w:color w:val="000000"/>
          <w:sz w:val="22"/>
          <w:szCs w:val="22"/>
          <w:shd w:val="clear" w:color="auto" w:fill="FFFFFF"/>
        </w:rPr>
        <w:t xml:space="preserve">potential malware </w:t>
      </w:r>
      <w:r w:rsidRPr="00C06C60">
        <w:rPr>
          <w:rFonts w:asciiTheme="minorHAnsi" w:hAnsiTheme="minorHAnsi" w:cstheme="minorHAnsi"/>
          <w:color w:val="000000"/>
          <w:sz w:val="22"/>
          <w:szCs w:val="22"/>
          <w:shd w:val="clear" w:color="auto" w:fill="FFFFFF"/>
        </w:rPr>
        <w:t xml:space="preserve">attack, while also preventing them from being polluted with corrupted data.” He </w:t>
      </w:r>
      <w:r w:rsidRPr="00C06C60">
        <w:rPr>
          <w:rFonts w:asciiTheme="minorHAnsi" w:hAnsiTheme="minorHAnsi" w:cstheme="minorHAnsi"/>
          <w:color w:val="000000"/>
          <w:sz w:val="22"/>
          <w:szCs w:val="22"/>
          <w:shd w:val="clear" w:color="auto" w:fill="FFFFFF"/>
        </w:rPr>
        <w:lastRenderedPageBreak/>
        <w:t>continued, “BackupAssist ER protects your organization and its data, and provides a clear path to a predictable, successful recovery.”  </w:t>
      </w:r>
    </w:p>
    <w:p w14:paraId="620EE940" w14:textId="77777777" w:rsidR="00C33D71" w:rsidRDefault="00733394" w:rsidP="00C06C60">
      <w:pPr>
        <w:pStyle w:val="NormalWeb"/>
        <w:spacing w:before="0" w:after="0" w:line="276" w:lineRule="auto"/>
        <w:rPr>
          <w:rFonts w:asciiTheme="minorHAnsi" w:hAnsiTheme="minorHAnsi" w:cstheme="minorHAnsi"/>
          <w:color w:val="000000"/>
          <w:sz w:val="22"/>
          <w:szCs w:val="22"/>
          <w:shd w:val="clear" w:color="auto" w:fill="FFFFFF"/>
        </w:rPr>
      </w:pPr>
      <w:r w:rsidRPr="00C06C60">
        <w:rPr>
          <w:rFonts w:asciiTheme="minorHAnsi" w:hAnsiTheme="minorHAnsi" w:cstheme="minorHAnsi"/>
          <w:color w:val="000000"/>
          <w:sz w:val="22"/>
          <w:szCs w:val="22"/>
          <w:shd w:val="clear" w:color="auto" w:fill="FFFFFF"/>
        </w:rPr>
        <w:t> </w:t>
      </w:r>
    </w:p>
    <w:p w14:paraId="00ECA5B5" w14:textId="21AEB21B" w:rsidR="00C33D71" w:rsidRDefault="00733394" w:rsidP="00C06C60">
      <w:pPr>
        <w:pStyle w:val="NormalWeb"/>
        <w:spacing w:before="0" w:after="0" w:line="276" w:lineRule="auto"/>
        <w:rPr>
          <w:rStyle w:val="apple-tab-span"/>
          <w:rFonts w:asciiTheme="minorHAnsi" w:hAnsiTheme="minorHAnsi" w:cstheme="minorHAnsi"/>
          <w:color w:val="000000"/>
          <w:sz w:val="22"/>
          <w:szCs w:val="22"/>
        </w:rPr>
      </w:pPr>
      <w:r w:rsidRPr="00C06C60">
        <w:rPr>
          <w:rFonts w:asciiTheme="minorHAnsi" w:hAnsiTheme="minorHAnsi" w:cstheme="minorHAnsi"/>
          <w:b/>
          <w:bCs/>
          <w:color w:val="000000"/>
          <w:sz w:val="22"/>
          <w:szCs w:val="22"/>
          <w:shd w:val="clear" w:color="auto" w:fill="FFFFFF"/>
        </w:rPr>
        <w:t>About BackupAssist ER:</w:t>
      </w:r>
    </w:p>
    <w:p w14:paraId="1317A3DB" w14:textId="77777777" w:rsidR="00C33D71" w:rsidRPr="00C06C60" w:rsidRDefault="00C33D71" w:rsidP="00C06C60">
      <w:pPr>
        <w:pStyle w:val="NormalWeb"/>
        <w:spacing w:before="0" w:after="0" w:line="276" w:lineRule="auto"/>
        <w:rPr>
          <w:rFonts w:asciiTheme="minorHAnsi" w:hAnsiTheme="minorHAnsi" w:cstheme="minorHAnsi"/>
          <w:sz w:val="22"/>
          <w:szCs w:val="22"/>
        </w:rPr>
      </w:pPr>
    </w:p>
    <w:p w14:paraId="22A0203C" w14:textId="77777777" w:rsidR="00C33D71" w:rsidRPr="00C06C60"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 xml:space="preserve">Ransomware Protection – </w:t>
      </w:r>
      <w:r w:rsidRPr="00C06C60">
        <w:rPr>
          <w:rFonts w:asciiTheme="minorHAnsi" w:hAnsiTheme="minorHAnsi" w:cstheme="minorHAnsi"/>
          <w:color w:val="000000"/>
          <w:sz w:val="22"/>
          <w:szCs w:val="22"/>
        </w:rPr>
        <w:t>CryptoSafeGuard prevents unauthorized modification of backups, scans and prevents ransomware-infected data from polluting backups, and delivers immediate notifications/alerts via email and SMS.  </w:t>
      </w:r>
    </w:p>
    <w:p w14:paraId="740154CB" w14:textId="77777777" w:rsidR="00C33D71" w:rsidRPr="00C06C60"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Local Backup –</w:t>
      </w:r>
      <w:r w:rsidRPr="00C06C60">
        <w:rPr>
          <w:rFonts w:asciiTheme="minorHAnsi" w:hAnsiTheme="minorHAnsi" w:cstheme="minorHAnsi"/>
          <w:color w:val="000000"/>
          <w:sz w:val="22"/>
          <w:szCs w:val="22"/>
        </w:rPr>
        <w:t xml:space="preserve"> Supported destinations include locally mapped disk (USB, iSCSI) and network share (including NAS); backup file formats include VHDX file chain; can specify retention; encrypts using AES-256 CBC; and supports automatic recovery after interruption.</w:t>
      </w:r>
    </w:p>
    <w:p w14:paraId="721ED605" w14:textId="77777777" w:rsidR="00C33D71" w:rsidRPr="00C06C60"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Cloud Backup –</w:t>
      </w:r>
      <w:r w:rsidRPr="00C06C60">
        <w:rPr>
          <w:rFonts w:asciiTheme="minorHAnsi" w:hAnsiTheme="minorHAnsi" w:cstheme="minorHAnsi"/>
          <w:color w:val="000000"/>
          <w:sz w:val="22"/>
          <w:szCs w:val="22"/>
        </w:rPr>
        <w:t xml:space="preserve"> Supported destinations include AWS</w:t>
      </w:r>
      <w:r w:rsidRPr="00C06C60">
        <w:rPr>
          <w:rFonts w:asciiTheme="minorHAnsi" w:hAnsiTheme="minorHAnsi" w:cstheme="minorHAnsi"/>
          <w:color w:val="000000" w:themeColor="text1"/>
          <w:sz w:val="22"/>
          <w:szCs w:val="22"/>
        </w:rPr>
        <w:t>,</w:t>
      </w:r>
      <w:r w:rsidRPr="00C06C60">
        <w:rPr>
          <w:rFonts w:asciiTheme="minorHAnsi" w:hAnsiTheme="minorHAnsi" w:cstheme="minorHAnsi"/>
          <w:color w:val="000000"/>
          <w:sz w:val="22"/>
          <w:szCs w:val="22"/>
        </w:rPr>
        <w:t xml:space="preserve"> Microsoft Azure</w:t>
      </w:r>
      <w:r w:rsidRPr="00C06C60">
        <w:rPr>
          <w:rFonts w:asciiTheme="minorHAnsi" w:hAnsiTheme="minorHAnsi" w:cstheme="minorHAnsi"/>
          <w:color w:val="000000" w:themeColor="text1"/>
          <w:sz w:val="22"/>
          <w:szCs w:val="22"/>
        </w:rPr>
        <w:t xml:space="preserve"> and other S3 compatible storage </w:t>
      </w:r>
      <w:r w:rsidRPr="00C06C60">
        <w:rPr>
          <w:rFonts w:asciiTheme="minorHAnsi" w:hAnsiTheme="minorHAnsi" w:cstheme="minorHAnsi"/>
          <w:color w:val="000000"/>
          <w:sz w:val="22"/>
          <w:szCs w:val="22"/>
        </w:rPr>
        <w:t xml:space="preserve">providers; </w:t>
      </w:r>
      <w:r w:rsidRPr="00C06C60">
        <w:rPr>
          <w:rFonts w:asciiTheme="minorHAnsi" w:hAnsiTheme="minorHAnsi" w:cstheme="minorHAnsi"/>
          <w:color w:val="000000" w:themeColor="text1"/>
          <w:sz w:val="22"/>
          <w:szCs w:val="22"/>
        </w:rPr>
        <w:t>with</w:t>
      </w:r>
      <w:r w:rsidRPr="00C06C60">
        <w:rPr>
          <w:rFonts w:asciiTheme="minorHAnsi" w:hAnsiTheme="minorHAnsi" w:cstheme="minorHAnsi"/>
          <w:color w:val="000000"/>
          <w:sz w:val="22"/>
          <w:szCs w:val="22"/>
        </w:rPr>
        <w:t xml:space="preserve"> proprietary deduplication (50%-75% space savings), compressed and encrypted data chunks; supports automatic recovery </w:t>
      </w:r>
      <w:r w:rsidRPr="00C06C60">
        <w:rPr>
          <w:rFonts w:asciiTheme="minorHAnsi" w:hAnsiTheme="minorHAnsi" w:cstheme="minorHAnsi"/>
          <w:color w:val="000000" w:themeColor="text1"/>
          <w:sz w:val="22"/>
          <w:szCs w:val="22"/>
        </w:rPr>
        <w:t xml:space="preserve">after network </w:t>
      </w:r>
      <w:r w:rsidRPr="00C06C60" w:rsidDel="4E823D8C">
        <w:rPr>
          <w:rFonts w:asciiTheme="minorHAnsi" w:hAnsiTheme="minorHAnsi" w:cstheme="minorHAnsi"/>
          <w:color w:val="000000" w:themeColor="text1"/>
          <w:sz w:val="22"/>
          <w:szCs w:val="22"/>
        </w:rPr>
        <w:t>interruptions</w:t>
      </w:r>
      <w:r w:rsidRPr="00C06C60">
        <w:rPr>
          <w:rFonts w:asciiTheme="minorHAnsi" w:hAnsiTheme="minorHAnsi" w:cstheme="minorHAnsi"/>
          <w:color w:val="000000"/>
          <w:sz w:val="22"/>
          <w:szCs w:val="22"/>
        </w:rPr>
        <w:t>; and data is encrypted using AES-256.</w:t>
      </w:r>
    </w:p>
    <w:p w14:paraId="24057BC6" w14:textId="77777777" w:rsidR="00C33D71" w:rsidRPr="00C06C60"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Recovery –</w:t>
      </w:r>
      <w:r w:rsidRPr="00C06C60">
        <w:rPr>
          <w:rFonts w:asciiTheme="minorHAnsi" w:hAnsiTheme="minorHAnsi" w:cstheme="minorHAnsi"/>
          <w:color w:val="000000"/>
          <w:sz w:val="22"/>
          <w:szCs w:val="22"/>
        </w:rPr>
        <w:t xml:space="preserve"> Media created using any BackupAssist ER supported platform, bare-metal DR (BMDR), USB and ISO supported.</w:t>
      </w:r>
    </w:p>
    <w:p w14:paraId="016A1B72" w14:textId="77777777" w:rsidR="00C33D71" w:rsidRPr="00C06C60"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VM Instant Boot –</w:t>
      </w:r>
      <w:r w:rsidRPr="00C06C60">
        <w:rPr>
          <w:rFonts w:asciiTheme="minorHAnsi" w:hAnsiTheme="minorHAnsi" w:cstheme="minorHAnsi"/>
          <w:color w:val="000000"/>
          <w:sz w:val="22"/>
          <w:szCs w:val="22"/>
        </w:rPr>
        <w:t xml:space="preserve"> Supports local and cloud backups of a full server (BMR-capable); Hyper-V supported backup; changes made while running recovery VM saved separately and original backup is not touched.</w:t>
      </w:r>
    </w:p>
    <w:p w14:paraId="7A309D81" w14:textId="3C34FABA" w:rsidR="00C33D71" w:rsidRPr="00C33D71" w:rsidRDefault="00C33D71" w:rsidP="00C33D71">
      <w:pPr>
        <w:pStyle w:val="NormalWeb"/>
        <w:numPr>
          <w:ilvl w:val="0"/>
          <w:numId w:val="12"/>
        </w:numPr>
        <w:spacing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Supported Platforms</w:t>
      </w:r>
      <w:r w:rsidRPr="00C06C60">
        <w:rPr>
          <w:rFonts w:asciiTheme="minorHAnsi" w:hAnsiTheme="minorHAnsi" w:cstheme="minorHAnsi"/>
          <w:color w:val="000000"/>
          <w:sz w:val="22"/>
          <w:szCs w:val="22"/>
        </w:rPr>
        <w:t xml:space="preserve"> - Windows Server 2019, Windows Server 2016, Windows Server 2012 r2, Windows 10</w:t>
      </w:r>
      <w:r>
        <w:rPr>
          <w:rFonts w:asciiTheme="minorHAnsi" w:hAnsiTheme="minorHAnsi" w:cstheme="minorHAnsi"/>
          <w:color w:val="000000"/>
          <w:sz w:val="22"/>
          <w:szCs w:val="22"/>
        </w:rPr>
        <w:t>.</w:t>
      </w:r>
    </w:p>
    <w:p w14:paraId="00DB91FB" w14:textId="50E6150C" w:rsidR="00733394" w:rsidRPr="00C06C60" w:rsidRDefault="00733394" w:rsidP="00C06C60">
      <w:pPr>
        <w:pStyle w:val="NormalWeb"/>
        <w:spacing w:before="0" w:after="0" w:line="276" w:lineRule="auto"/>
        <w:rPr>
          <w:rFonts w:asciiTheme="minorHAnsi" w:hAnsiTheme="minorHAnsi" w:cstheme="minorHAnsi"/>
          <w:sz w:val="22"/>
          <w:szCs w:val="22"/>
        </w:rPr>
      </w:pPr>
      <w:r w:rsidRPr="00C06C60">
        <w:rPr>
          <w:rFonts w:asciiTheme="minorHAnsi" w:hAnsiTheme="minorHAnsi" w:cstheme="minorHAnsi"/>
          <w:color w:val="000000"/>
          <w:sz w:val="22"/>
          <w:szCs w:val="22"/>
          <w:shd w:val="clear" w:color="auto" w:fill="FFFFFF"/>
        </w:rPr>
        <w:t> </w:t>
      </w:r>
    </w:p>
    <w:p w14:paraId="5153A280" w14:textId="0C069817" w:rsidR="0088256E" w:rsidRPr="00C33D71" w:rsidRDefault="00733394" w:rsidP="00C33D71">
      <w:pPr>
        <w:pStyle w:val="NormalWeb"/>
        <w:shd w:val="clear" w:color="auto" w:fill="FFFFFF"/>
        <w:spacing w:before="0" w:after="0" w:line="276" w:lineRule="auto"/>
        <w:rPr>
          <w:rFonts w:asciiTheme="minorHAnsi" w:hAnsiTheme="minorHAnsi" w:cstheme="minorHAnsi"/>
          <w:sz w:val="22"/>
          <w:szCs w:val="22"/>
        </w:rPr>
      </w:pPr>
      <w:r w:rsidRPr="00C06C60">
        <w:rPr>
          <w:rFonts w:asciiTheme="minorHAnsi" w:hAnsiTheme="minorHAnsi" w:cstheme="minorHAnsi"/>
          <w:b/>
          <w:bCs/>
          <w:color w:val="000000"/>
          <w:sz w:val="22"/>
          <w:szCs w:val="22"/>
        </w:rPr>
        <w:t>About BackupAssist</w:t>
      </w:r>
      <w:r w:rsidR="00FC2E35">
        <w:rPr>
          <w:rFonts w:asciiTheme="minorHAnsi" w:hAnsiTheme="minorHAnsi" w:cstheme="minorHAnsi"/>
          <w:b/>
          <w:bCs/>
          <w:color w:val="000000"/>
          <w:sz w:val="22"/>
          <w:szCs w:val="22"/>
        </w:rPr>
        <w:br/>
      </w:r>
      <w:hyperlink r:id="rId14" w:history="1">
        <w:r w:rsidR="0088256E" w:rsidRPr="00FC2E35">
          <w:rPr>
            <w:rStyle w:val="Hyperlink"/>
            <w:rFonts w:asciiTheme="minorHAnsi" w:hAnsiTheme="minorHAnsi" w:cstheme="minorHAnsi"/>
            <w:sz w:val="22"/>
            <w:szCs w:val="22"/>
          </w:rPr>
          <w:t>BackupAssist</w:t>
        </w:r>
      </w:hyperlink>
      <w:r w:rsidR="0088256E" w:rsidRPr="00C33D71">
        <w:rPr>
          <w:rFonts w:asciiTheme="minorHAnsi" w:hAnsiTheme="minorHAnsi" w:cstheme="minorHAnsi"/>
          <w:sz w:val="22"/>
          <w:szCs w:val="22"/>
        </w:rPr>
        <w:t xml:space="preserve"> is a globally recognized leader of affordable backup and data protection software for small-to-medium businesses</w:t>
      </w:r>
      <w:r w:rsidR="00FC2E35">
        <w:rPr>
          <w:rFonts w:asciiTheme="minorHAnsi" w:hAnsiTheme="minorHAnsi" w:cstheme="minorHAnsi"/>
          <w:sz w:val="22"/>
          <w:szCs w:val="22"/>
        </w:rPr>
        <w:t xml:space="preserve"> (SMBs)</w:t>
      </w:r>
      <w:r w:rsidR="0088256E" w:rsidRPr="00C33D71">
        <w:rPr>
          <w:rFonts w:asciiTheme="minorHAnsi" w:hAnsiTheme="minorHAnsi" w:cstheme="minorHAnsi"/>
          <w:sz w:val="22"/>
          <w:szCs w:val="22"/>
        </w:rPr>
        <w:t xml:space="preserve">. Developed by </w:t>
      </w:r>
      <w:r w:rsidR="003B1573" w:rsidRPr="003B1573">
        <w:rPr>
          <w:rFonts w:asciiTheme="minorHAnsi" w:hAnsiTheme="minorHAnsi" w:cstheme="minorHAnsi"/>
          <w:sz w:val="22"/>
          <w:szCs w:val="22"/>
        </w:rPr>
        <w:t>Cortex I.T. Labs Pty Ltd</w:t>
      </w:r>
      <w:r w:rsidR="0088256E" w:rsidRPr="00C33D71">
        <w:rPr>
          <w:rFonts w:asciiTheme="minorHAnsi" w:hAnsiTheme="minorHAnsi" w:cstheme="minorHAnsi"/>
          <w:sz w:val="22"/>
          <w:szCs w:val="22"/>
        </w:rPr>
        <w:t xml:space="preserve">, </w:t>
      </w:r>
      <w:r w:rsidR="00FC2E35">
        <w:rPr>
          <w:rFonts w:asciiTheme="minorHAnsi" w:hAnsiTheme="minorHAnsi" w:cstheme="minorHAnsi"/>
          <w:sz w:val="22"/>
          <w:szCs w:val="22"/>
        </w:rPr>
        <w:t>with BackupAssist solutions users</w:t>
      </w:r>
      <w:r w:rsidR="00FC2E35" w:rsidRPr="00C33D71">
        <w:rPr>
          <w:rFonts w:asciiTheme="minorHAnsi" w:hAnsiTheme="minorHAnsi" w:cstheme="minorHAnsi"/>
          <w:sz w:val="22"/>
          <w:szCs w:val="22"/>
        </w:rPr>
        <w:t xml:space="preserve"> </w:t>
      </w:r>
      <w:r w:rsidR="0088256E" w:rsidRPr="00C33D71">
        <w:rPr>
          <w:rFonts w:asciiTheme="minorHAnsi" w:hAnsiTheme="minorHAnsi" w:cstheme="minorHAnsi"/>
          <w:sz w:val="22"/>
          <w:szCs w:val="22"/>
        </w:rPr>
        <w:t>can ensure business continuity and cyber resilience. Today the BackupAssist brand is a growing suite of critically acclaimed backup and data protection</w:t>
      </w:r>
      <w:r w:rsidR="00FC2E35">
        <w:rPr>
          <w:rFonts w:asciiTheme="minorHAnsi" w:hAnsiTheme="minorHAnsi" w:cstheme="minorHAnsi"/>
          <w:sz w:val="22"/>
          <w:szCs w:val="22"/>
        </w:rPr>
        <w:t xml:space="preserve"> </w:t>
      </w:r>
      <w:r w:rsidR="00FC2E35" w:rsidRPr="00AD01FF">
        <w:rPr>
          <w:rFonts w:asciiTheme="minorHAnsi" w:hAnsiTheme="minorHAnsi" w:cstheme="minorHAnsi"/>
          <w:sz w:val="22"/>
          <w:szCs w:val="22"/>
        </w:rPr>
        <w:t>solutions</w:t>
      </w:r>
      <w:r w:rsidR="0088256E" w:rsidRPr="00C33D71">
        <w:rPr>
          <w:rFonts w:asciiTheme="minorHAnsi" w:hAnsiTheme="minorHAnsi" w:cstheme="minorHAnsi"/>
          <w:sz w:val="22"/>
          <w:szCs w:val="22"/>
        </w:rPr>
        <w:t xml:space="preserve">. Since 2002, BackupAssist’s founder Linus Chang has created solutions that are simple to use, </w:t>
      </w:r>
      <w:r w:rsidR="00FC2E35">
        <w:rPr>
          <w:rFonts w:asciiTheme="minorHAnsi" w:hAnsiTheme="minorHAnsi" w:cstheme="minorHAnsi"/>
          <w:sz w:val="22"/>
          <w:szCs w:val="22"/>
        </w:rPr>
        <w:t>while</w:t>
      </w:r>
      <w:r w:rsidR="00FC2E35" w:rsidRPr="00C33D71">
        <w:rPr>
          <w:rFonts w:asciiTheme="minorHAnsi" w:hAnsiTheme="minorHAnsi" w:cstheme="minorHAnsi"/>
          <w:sz w:val="22"/>
          <w:szCs w:val="22"/>
        </w:rPr>
        <w:t xml:space="preserve"> </w:t>
      </w:r>
      <w:r w:rsidR="0088256E" w:rsidRPr="00C33D71">
        <w:rPr>
          <w:rFonts w:asciiTheme="minorHAnsi" w:hAnsiTheme="minorHAnsi" w:cstheme="minorHAnsi"/>
          <w:sz w:val="22"/>
          <w:szCs w:val="22"/>
        </w:rPr>
        <w:t>providing fully functional, exceptional value for money, thanks to intelligent and innovative software engineering. Combined with an unparalleled approach to exceptional customer service, the BackupAssist brand has become one of the top trusted choice for VARs, system administrators and businesses in over 165 countries.</w:t>
      </w:r>
    </w:p>
    <w:p w14:paraId="67E4C367" w14:textId="3DF108A4" w:rsidR="00733394" w:rsidRPr="00FC2E35" w:rsidRDefault="0088256E" w:rsidP="00FC2E35">
      <w:pPr>
        <w:widowControl/>
        <w:shd w:val="clear" w:color="auto" w:fill="FFFFFF"/>
        <w:suppressAutoHyphens w:val="0"/>
        <w:spacing w:before="100" w:beforeAutospacing="1" w:after="100" w:afterAutospacing="1" w:line="276" w:lineRule="auto"/>
        <w:rPr>
          <w:rFonts w:asciiTheme="minorHAnsi" w:eastAsia="Times New Roman" w:hAnsiTheme="minorHAnsi" w:cstheme="minorHAnsi"/>
          <w:color w:val="000000"/>
          <w:kern w:val="0"/>
          <w:sz w:val="22"/>
          <w:szCs w:val="22"/>
          <w:lang w:bidi="ar-SA"/>
        </w:rPr>
      </w:pPr>
      <w:r w:rsidRPr="00FC2E35">
        <w:rPr>
          <w:rFonts w:asciiTheme="minorHAnsi" w:eastAsia="Times New Roman" w:hAnsiTheme="minorHAnsi" w:cstheme="minorHAnsi"/>
          <w:color w:val="000000"/>
          <w:kern w:val="0"/>
          <w:sz w:val="22"/>
          <w:szCs w:val="22"/>
          <w:lang w:bidi="ar-SA"/>
        </w:rPr>
        <w:t xml:space="preserve">The unique CryptoSafeGuard feature protects your backups from ransomware attacks, by stopping infected files from being backed up and preventing backups from being malware encrypted. Built into the latest solution - BackupAssist ER, giving you an enterprise quality, Express Recovery alternative to DRaaS, at 75% savings! </w:t>
      </w:r>
      <w:r w:rsidR="00733394" w:rsidRPr="00FC2E35">
        <w:rPr>
          <w:rFonts w:asciiTheme="minorHAnsi" w:hAnsiTheme="minorHAnsi" w:cstheme="minorHAnsi"/>
          <w:color w:val="000000" w:themeColor="text1"/>
          <w:sz w:val="22"/>
          <w:szCs w:val="22"/>
        </w:rPr>
        <w:t xml:space="preserve">To learn more, please visit </w:t>
      </w:r>
      <w:hyperlink r:id="rId15">
        <w:r w:rsidR="00733394" w:rsidRPr="00FC2E35">
          <w:rPr>
            <w:rStyle w:val="Hyperlink"/>
            <w:rFonts w:asciiTheme="minorHAnsi" w:hAnsiTheme="minorHAnsi" w:cstheme="minorHAnsi"/>
            <w:color w:val="1E73BE"/>
            <w:sz w:val="22"/>
            <w:szCs w:val="22"/>
          </w:rPr>
          <w:t>http://www.backupassist.com</w:t>
        </w:r>
      </w:hyperlink>
      <w:r w:rsidR="00733394" w:rsidRPr="00FC2E35">
        <w:rPr>
          <w:rFonts w:asciiTheme="minorHAnsi" w:hAnsiTheme="minorHAnsi" w:cstheme="minorHAnsi"/>
          <w:color w:val="000000" w:themeColor="text1"/>
          <w:sz w:val="22"/>
          <w:szCs w:val="22"/>
        </w:rPr>
        <w:t xml:space="preserve"> or call </w:t>
      </w:r>
      <w:r w:rsidR="0018689F" w:rsidRPr="00FC2E35">
        <w:rPr>
          <w:rFonts w:asciiTheme="minorHAnsi" w:hAnsiTheme="minorHAnsi" w:cstheme="minorHAnsi"/>
          <w:color w:val="000000" w:themeColor="text1"/>
          <w:sz w:val="22"/>
          <w:szCs w:val="22"/>
        </w:rPr>
        <w:t>+1-812-206-1691</w:t>
      </w:r>
      <w:r w:rsidR="00733394" w:rsidRPr="00FC2E35">
        <w:rPr>
          <w:rFonts w:asciiTheme="minorHAnsi" w:hAnsiTheme="minorHAnsi" w:cstheme="minorHAnsi"/>
          <w:color w:val="000000" w:themeColor="text1"/>
          <w:sz w:val="22"/>
          <w:szCs w:val="22"/>
        </w:rPr>
        <w:t>.</w:t>
      </w:r>
    </w:p>
    <w:p w14:paraId="2FFF14F9" w14:textId="76218FDD" w:rsidR="2AD6AC8F" w:rsidRPr="00FC2E35" w:rsidRDefault="0088256E" w:rsidP="00FC2E35">
      <w:pPr>
        <w:pStyle w:val="NormalWeb"/>
        <w:spacing w:before="0" w:after="0" w:line="276" w:lineRule="auto"/>
        <w:rPr>
          <w:rFonts w:asciiTheme="minorHAnsi" w:hAnsiTheme="minorHAnsi" w:cstheme="minorHAnsi"/>
          <w:color w:val="000000" w:themeColor="text1"/>
          <w:sz w:val="22"/>
          <w:szCs w:val="22"/>
        </w:rPr>
      </w:pPr>
      <w:r w:rsidRPr="00FC2E35">
        <w:rPr>
          <w:rFonts w:asciiTheme="minorHAnsi" w:hAnsiTheme="minorHAnsi" w:cstheme="minorHAnsi"/>
          <w:color w:val="000000" w:themeColor="text1"/>
          <w:sz w:val="22"/>
          <w:szCs w:val="22"/>
        </w:rPr>
        <w:t>Connect with BackupAssist on:</w:t>
      </w:r>
    </w:p>
    <w:p w14:paraId="55B52213" w14:textId="1540B7ED" w:rsidR="0088256E" w:rsidRPr="00FC2E35" w:rsidRDefault="0088256E" w:rsidP="00FC2E35">
      <w:pPr>
        <w:pStyle w:val="NormalWeb"/>
        <w:numPr>
          <w:ilvl w:val="0"/>
          <w:numId w:val="10"/>
        </w:numPr>
        <w:spacing w:before="0" w:after="0" w:line="276" w:lineRule="auto"/>
        <w:rPr>
          <w:rStyle w:val="Hyperlink"/>
          <w:rFonts w:asciiTheme="minorHAnsi" w:hAnsiTheme="minorHAnsi" w:cstheme="minorHAnsi"/>
          <w:sz w:val="22"/>
          <w:szCs w:val="22"/>
        </w:rPr>
      </w:pPr>
      <w:r w:rsidRPr="00FC2E35">
        <w:rPr>
          <w:rFonts w:asciiTheme="minorHAnsi" w:hAnsiTheme="minorHAnsi" w:cstheme="minorHAnsi"/>
          <w:color w:val="000000"/>
          <w:sz w:val="22"/>
          <w:szCs w:val="22"/>
        </w:rPr>
        <w:t>The Cyber Resilience Blog:</w:t>
      </w:r>
      <w:r w:rsidRPr="00FC2E35">
        <w:rPr>
          <w:rFonts w:asciiTheme="minorHAnsi" w:hAnsiTheme="minorHAnsi" w:cstheme="minorHAnsi"/>
          <w:sz w:val="22"/>
          <w:szCs w:val="22"/>
        </w:rPr>
        <w:t xml:space="preserve"> </w:t>
      </w:r>
      <w:hyperlink r:id="rId16" w:history="1">
        <w:r w:rsidRPr="00FC2E35">
          <w:rPr>
            <w:rStyle w:val="Hyperlink"/>
            <w:rFonts w:asciiTheme="minorHAnsi" w:hAnsiTheme="minorHAnsi" w:cstheme="minorHAnsi"/>
            <w:sz w:val="22"/>
            <w:szCs w:val="22"/>
          </w:rPr>
          <w:t>https://www.backupassist.com/blog/</w:t>
        </w:r>
      </w:hyperlink>
      <w:r w:rsidRPr="00FC2E35">
        <w:rPr>
          <w:rStyle w:val="Hyperlink"/>
          <w:rFonts w:asciiTheme="minorHAnsi" w:hAnsiTheme="minorHAnsi" w:cstheme="minorHAnsi"/>
          <w:sz w:val="22"/>
          <w:szCs w:val="22"/>
        </w:rPr>
        <w:t xml:space="preserve"> </w:t>
      </w:r>
    </w:p>
    <w:p w14:paraId="425A0AA4" w14:textId="744770C7" w:rsidR="00733394" w:rsidRPr="00FC2E35" w:rsidRDefault="00733394" w:rsidP="00FC2E35">
      <w:pPr>
        <w:pStyle w:val="NormalWeb"/>
        <w:numPr>
          <w:ilvl w:val="0"/>
          <w:numId w:val="10"/>
        </w:numPr>
        <w:spacing w:before="0" w:after="0" w:line="276" w:lineRule="auto"/>
        <w:rPr>
          <w:rFonts w:asciiTheme="minorHAnsi" w:hAnsiTheme="minorHAnsi" w:cstheme="minorHAnsi"/>
          <w:sz w:val="22"/>
          <w:szCs w:val="22"/>
        </w:rPr>
      </w:pPr>
      <w:r w:rsidRPr="00FC2E35">
        <w:rPr>
          <w:rFonts w:asciiTheme="minorHAnsi" w:hAnsiTheme="minorHAnsi" w:cstheme="minorHAnsi"/>
          <w:color w:val="000000"/>
          <w:sz w:val="22"/>
          <w:szCs w:val="22"/>
        </w:rPr>
        <w:t>LinkedIn:</w:t>
      </w:r>
      <w:r w:rsidR="10FA1533" w:rsidRPr="00FC2E35">
        <w:rPr>
          <w:rFonts w:asciiTheme="minorHAnsi" w:hAnsiTheme="minorHAnsi" w:cstheme="minorHAnsi"/>
          <w:color w:val="000000" w:themeColor="text1"/>
          <w:sz w:val="22"/>
          <w:szCs w:val="22"/>
        </w:rPr>
        <w:t xml:space="preserve"> </w:t>
      </w:r>
      <w:hyperlink r:id="rId17" w:history="1">
        <w:r w:rsidR="0088256E" w:rsidRPr="00FC2E35">
          <w:rPr>
            <w:rStyle w:val="Hyperlink"/>
            <w:rFonts w:asciiTheme="minorHAnsi" w:hAnsiTheme="minorHAnsi" w:cstheme="minorHAnsi"/>
            <w:sz w:val="22"/>
            <w:szCs w:val="22"/>
          </w:rPr>
          <w:t>http://linkedin.com/company/backupassist-cortex</w:t>
        </w:r>
      </w:hyperlink>
      <w:r w:rsidR="0088256E" w:rsidRPr="00FC2E35">
        <w:rPr>
          <w:rFonts w:asciiTheme="minorHAnsi" w:hAnsiTheme="minorHAnsi" w:cstheme="minorHAnsi"/>
          <w:color w:val="000000" w:themeColor="text1"/>
          <w:sz w:val="22"/>
          <w:szCs w:val="22"/>
        </w:rPr>
        <w:t xml:space="preserve"> </w:t>
      </w:r>
    </w:p>
    <w:p w14:paraId="2007F0E2" w14:textId="0FAC7CCE" w:rsidR="0088256E" w:rsidRPr="00FC2E35" w:rsidRDefault="00733394" w:rsidP="00FC2E35">
      <w:pPr>
        <w:pStyle w:val="NormalWeb"/>
        <w:numPr>
          <w:ilvl w:val="0"/>
          <w:numId w:val="10"/>
        </w:numPr>
        <w:spacing w:before="0" w:after="0" w:line="276" w:lineRule="auto"/>
        <w:rPr>
          <w:rStyle w:val="Hyperlink"/>
          <w:rFonts w:asciiTheme="minorHAnsi" w:hAnsiTheme="minorHAnsi" w:cstheme="minorHAnsi"/>
          <w:sz w:val="22"/>
          <w:szCs w:val="22"/>
        </w:rPr>
      </w:pPr>
      <w:r w:rsidRPr="00FC2E35">
        <w:rPr>
          <w:rFonts w:asciiTheme="minorHAnsi" w:hAnsiTheme="minorHAnsi" w:cstheme="minorHAnsi"/>
          <w:color w:val="000000"/>
          <w:sz w:val="22"/>
          <w:szCs w:val="22"/>
        </w:rPr>
        <w:t xml:space="preserve">Spiceworks at </w:t>
      </w:r>
      <w:hyperlink r:id="rId18" w:history="1">
        <w:r w:rsidR="0088256E" w:rsidRPr="00FC2E35">
          <w:rPr>
            <w:rStyle w:val="Hyperlink"/>
            <w:rFonts w:asciiTheme="minorHAnsi" w:hAnsiTheme="minorHAnsi" w:cstheme="minorHAnsi"/>
            <w:sz w:val="22"/>
            <w:szCs w:val="22"/>
          </w:rPr>
          <w:t>https://community.spiceworks.com/pages/backupassist</w:t>
        </w:r>
      </w:hyperlink>
    </w:p>
    <w:p w14:paraId="4319D483" w14:textId="56094F08" w:rsidR="003F6BD1" w:rsidRDefault="003F6BD1" w:rsidP="00C06C60">
      <w:pPr>
        <w:pStyle w:val="NormalWeb"/>
        <w:shd w:val="clear" w:color="auto" w:fill="FFFFFF"/>
        <w:spacing w:before="0" w:after="0" w:line="276" w:lineRule="auto"/>
        <w:jc w:val="center"/>
        <w:rPr>
          <w:rFonts w:asciiTheme="minorHAnsi" w:hAnsiTheme="minorHAnsi" w:cstheme="minorHAnsi"/>
          <w:color w:val="000000"/>
          <w:sz w:val="22"/>
          <w:szCs w:val="22"/>
        </w:rPr>
      </w:pPr>
    </w:p>
    <w:p w14:paraId="3E29C631" w14:textId="63A508EF" w:rsidR="00FC2E35" w:rsidRDefault="00FC2E35" w:rsidP="00C06C60">
      <w:pPr>
        <w:pStyle w:val="NormalWeb"/>
        <w:shd w:val="clear" w:color="auto" w:fill="FFFFFF"/>
        <w:spacing w:before="0" w:after="0" w:line="276" w:lineRule="auto"/>
        <w:jc w:val="center"/>
        <w:rPr>
          <w:rFonts w:asciiTheme="minorHAnsi" w:hAnsiTheme="minorHAnsi" w:cstheme="minorHAnsi"/>
          <w:color w:val="000000"/>
          <w:sz w:val="22"/>
          <w:szCs w:val="22"/>
        </w:rPr>
      </w:pPr>
    </w:p>
    <w:p w14:paraId="4D54AF6F" w14:textId="54E57F2E" w:rsidR="00FC2E35" w:rsidRDefault="00FC2E35" w:rsidP="00C06C60">
      <w:pPr>
        <w:pStyle w:val="NormalWeb"/>
        <w:shd w:val="clear" w:color="auto" w:fill="FFFFFF"/>
        <w:spacing w:before="0" w:after="0"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w:t>
      </w:r>
    </w:p>
    <w:p w14:paraId="034CF077" w14:textId="01F70F1A" w:rsidR="00FC2E35" w:rsidRDefault="00FC2E35" w:rsidP="00C06C60">
      <w:pPr>
        <w:pStyle w:val="NormalWeb"/>
        <w:shd w:val="clear" w:color="auto" w:fill="FFFFFF"/>
        <w:spacing w:before="0" w:after="0" w:line="276" w:lineRule="auto"/>
        <w:jc w:val="center"/>
        <w:rPr>
          <w:rFonts w:asciiTheme="minorHAnsi" w:hAnsiTheme="minorHAnsi" w:cstheme="minorHAnsi"/>
          <w:color w:val="000000"/>
          <w:sz w:val="22"/>
          <w:szCs w:val="22"/>
        </w:rPr>
      </w:pPr>
    </w:p>
    <w:p w14:paraId="7E0AFFC7" w14:textId="2D138905" w:rsidR="00FC2E35" w:rsidRPr="00C33D71" w:rsidRDefault="00FC2E35" w:rsidP="00FC2E35">
      <w:pPr>
        <w:pStyle w:val="NormalWeb"/>
        <w:shd w:val="clear" w:color="auto" w:fill="FFFFFF"/>
        <w:spacing w:before="0" w:after="0" w:line="276" w:lineRule="auto"/>
        <w:rPr>
          <w:rFonts w:asciiTheme="minorHAnsi" w:hAnsiTheme="minorHAnsi" w:cstheme="minorHAnsi"/>
          <w:b/>
          <w:bCs/>
          <w:color w:val="000000"/>
          <w:sz w:val="22"/>
          <w:szCs w:val="22"/>
        </w:rPr>
      </w:pPr>
      <w:r w:rsidRPr="00C33D71">
        <w:rPr>
          <w:rFonts w:asciiTheme="minorHAnsi" w:hAnsiTheme="minorHAnsi" w:cstheme="minorHAnsi"/>
          <w:b/>
          <w:bCs/>
          <w:color w:val="000000"/>
          <w:sz w:val="22"/>
          <w:szCs w:val="22"/>
        </w:rPr>
        <w:t>PR Contact</w:t>
      </w:r>
      <w:r w:rsidR="008B7A2D">
        <w:rPr>
          <w:rFonts w:asciiTheme="minorHAnsi" w:hAnsiTheme="minorHAnsi" w:cstheme="minorHAnsi"/>
          <w:b/>
          <w:bCs/>
          <w:color w:val="000000"/>
          <w:sz w:val="22"/>
          <w:szCs w:val="22"/>
        </w:rPr>
        <w:t>s</w:t>
      </w:r>
      <w:r w:rsidRPr="00C33D71">
        <w:rPr>
          <w:rFonts w:asciiTheme="minorHAnsi" w:hAnsiTheme="minorHAnsi" w:cstheme="minorHAnsi"/>
          <w:b/>
          <w:bCs/>
          <w:color w:val="000000"/>
          <w:sz w:val="22"/>
          <w:szCs w:val="22"/>
        </w:rPr>
        <w:t>:</w:t>
      </w:r>
    </w:p>
    <w:p w14:paraId="508CECB2" w14:textId="758159C3" w:rsidR="00FC2E35" w:rsidRDefault="00FC2E35" w:rsidP="00FC2E35">
      <w:pPr>
        <w:pStyle w:val="NormalWeb"/>
        <w:shd w:val="clear" w:color="auto" w:fill="FFFFFF"/>
        <w:spacing w:before="0"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Nicole Gorman</w:t>
      </w:r>
      <w:r w:rsidR="008B7A2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Gorman Communications, for BackupAssist</w:t>
      </w:r>
    </w:p>
    <w:p w14:paraId="7165F64D" w14:textId="4AFE0079" w:rsidR="008B7A2D" w:rsidRDefault="008B7A2D" w:rsidP="00FC2E35">
      <w:pPr>
        <w:pStyle w:val="NormalWeb"/>
        <w:shd w:val="clear" w:color="auto" w:fill="FFFFFF"/>
        <w:spacing w:before="0"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and</w:t>
      </w:r>
    </w:p>
    <w:p w14:paraId="6FA6D18B" w14:textId="24A04374" w:rsidR="008B7A2D" w:rsidRDefault="008B7A2D" w:rsidP="00FC2E35">
      <w:pPr>
        <w:pStyle w:val="NormalWeb"/>
        <w:shd w:val="clear" w:color="auto" w:fill="FFFFFF"/>
        <w:spacing w:before="0"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Madeleine Tan </w:t>
      </w:r>
      <w:r w:rsidR="003B157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sz w:val="22"/>
          <w:szCs w:val="22"/>
        </w:rPr>
        <w:t>BackupAssist</w:t>
      </w:r>
      <w:r w:rsidR="003B1573">
        <w:rPr>
          <w:rFonts w:asciiTheme="minorHAnsi" w:hAnsiTheme="minorHAnsi" w:cstheme="minorHAnsi"/>
          <w:sz w:val="22"/>
          <w:szCs w:val="22"/>
        </w:rPr>
        <w:t xml:space="preserve">, a </w:t>
      </w:r>
      <w:r w:rsidR="00393097" w:rsidRPr="003B1573">
        <w:rPr>
          <w:rFonts w:asciiTheme="minorHAnsi" w:hAnsiTheme="minorHAnsi" w:cstheme="minorHAnsi"/>
          <w:sz w:val="22"/>
          <w:szCs w:val="22"/>
        </w:rPr>
        <w:t>Cortex I.T. Labs Pty Ltd</w:t>
      </w:r>
      <w:r w:rsidR="00393097">
        <w:rPr>
          <w:rFonts w:asciiTheme="minorHAnsi" w:hAnsiTheme="minorHAnsi" w:cstheme="minorHAnsi"/>
          <w:sz w:val="22"/>
          <w:szCs w:val="22"/>
        </w:rPr>
        <w:t xml:space="preserve"> company</w:t>
      </w:r>
      <w:bookmarkStart w:id="0" w:name="_GoBack"/>
      <w:bookmarkEnd w:id="0"/>
    </w:p>
    <w:p w14:paraId="46A2C996" w14:textId="77777777" w:rsidR="008B7A2D" w:rsidRDefault="008B7A2D" w:rsidP="00FC2E35">
      <w:pPr>
        <w:pStyle w:val="NormalWeb"/>
        <w:shd w:val="clear" w:color="auto" w:fill="FFFFFF"/>
        <w:spacing w:before="0" w:after="0" w:line="276" w:lineRule="auto"/>
        <w:rPr>
          <w:rStyle w:val="Hyperlink"/>
          <w:rFonts w:asciiTheme="minorHAnsi" w:hAnsiTheme="minorHAnsi" w:cstheme="minorHAnsi"/>
          <w:sz w:val="22"/>
          <w:szCs w:val="22"/>
        </w:rPr>
      </w:pPr>
    </w:p>
    <w:p w14:paraId="2775AC3E" w14:textId="5FEB2573" w:rsidR="00FC2E35" w:rsidRDefault="008B7A2D" w:rsidP="00FC2E35">
      <w:pPr>
        <w:pStyle w:val="NormalWeb"/>
        <w:shd w:val="clear" w:color="auto" w:fill="FFFFFF"/>
        <w:spacing w:before="0" w:after="0" w:line="276" w:lineRule="auto"/>
        <w:rPr>
          <w:rFonts w:asciiTheme="minorHAnsi" w:hAnsiTheme="minorHAnsi" w:cstheme="minorHAnsi"/>
          <w:color w:val="000000"/>
          <w:sz w:val="22"/>
          <w:szCs w:val="22"/>
        </w:rPr>
      </w:pPr>
      <w:r>
        <w:rPr>
          <w:rStyle w:val="Hyperlink"/>
          <w:rFonts w:asciiTheme="minorHAnsi" w:hAnsiTheme="minorHAnsi" w:cstheme="minorHAnsi"/>
          <w:sz w:val="22"/>
          <w:szCs w:val="22"/>
        </w:rPr>
        <w:t>media@backupassist.com</w:t>
      </w:r>
    </w:p>
    <w:p w14:paraId="2ECA19E8" w14:textId="2BAAE9F2" w:rsidR="00FC2E35" w:rsidRDefault="00FC2E35" w:rsidP="00FC2E35">
      <w:pPr>
        <w:pStyle w:val="NormalWeb"/>
        <w:shd w:val="clear" w:color="auto" w:fill="FFFFFF"/>
        <w:spacing w:before="0"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M: 508-397-0131</w:t>
      </w:r>
    </w:p>
    <w:p w14:paraId="2FDDF91D" w14:textId="17795BE8" w:rsidR="00847BE4" w:rsidRPr="00C06C60" w:rsidRDefault="00847BE4" w:rsidP="00C06C60">
      <w:pPr>
        <w:pStyle w:val="NormalWeb"/>
        <w:shd w:val="clear" w:color="auto" w:fill="FFFFFF" w:themeFill="background1"/>
        <w:spacing w:before="0" w:after="0" w:line="276" w:lineRule="auto"/>
        <w:rPr>
          <w:rFonts w:asciiTheme="minorHAnsi" w:hAnsiTheme="minorHAnsi" w:cstheme="minorHAnsi"/>
          <w:sz w:val="22"/>
          <w:szCs w:val="22"/>
        </w:rPr>
      </w:pPr>
    </w:p>
    <w:sectPr w:rsidR="00847BE4" w:rsidRPr="00C06C6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69A0F" w14:textId="77777777" w:rsidR="003E2B80" w:rsidRDefault="003E2B80" w:rsidP="00D767AE">
      <w:r>
        <w:separator/>
      </w:r>
    </w:p>
  </w:endnote>
  <w:endnote w:type="continuationSeparator" w:id="0">
    <w:p w14:paraId="4177BCF7" w14:textId="77777777" w:rsidR="003E2B80" w:rsidRDefault="003E2B80" w:rsidP="00D767AE">
      <w:r>
        <w:continuationSeparator/>
      </w:r>
    </w:p>
  </w:endnote>
  <w:endnote w:type="continuationNotice" w:id="1">
    <w:p w14:paraId="75E4E04D" w14:textId="77777777" w:rsidR="003E2B80" w:rsidRDefault="003E2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CAD8" w14:textId="77777777" w:rsidR="00D767AE" w:rsidRDefault="00D76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A086" w14:textId="77777777" w:rsidR="00D767AE" w:rsidRDefault="00D767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0BABD" w14:textId="77777777" w:rsidR="00D767AE" w:rsidRDefault="00D76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57ACE" w14:textId="77777777" w:rsidR="003E2B80" w:rsidRDefault="003E2B80" w:rsidP="00D767AE">
      <w:r>
        <w:separator/>
      </w:r>
    </w:p>
  </w:footnote>
  <w:footnote w:type="continuationSeparator" w:id="0">
    <w:p w14:paraId="7302DBBF" w14:textId="77777777" w:rsidR="003E2B80" w:rsidRDefault="003E2B80" w:rsidP="00D767AE">
      <w:r>
        <w:continuationSeparator/>
      </w:r>
    </w:p>
  </w:footnote>
  <w:footnote w:type="continuationNotice" w:id="1">
    <w:p w14:paraId="75DD1C2F" w14:textId="77777777" w:rsidR="003E2B80" w:rsidRDefault="003E2B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B66A" w14:textId="77777777" w:rsidR="00D767AE" w:rsidRDefault="00D76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01E6" w14:textId="77777777" w:rsidR="00D767AE" w:rsidRDefault="00D76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8B53" w14:textId="77777777" w:rsidR="00D767AE" w:rsidRDefault="00D76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B4C4CEC"/>
    <w:multiLevelType w:val="hybridMultilevel"/>
    <w:tmpl w:val="76F4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52492"/>
    <w:multiLevelType w:val="hybridMultilevel"/>
    <w:tmpl w:val="606CA4D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7F813F17"/>
    <w:multiLevelType w:val="hybridMultilevel"/>
    <w:tmpl w:val="457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24"/>
    <w:rsid w:val="000021E3"/>
    <w:rsid w:val="0002151D"/>
    <w:rsid w:val="000256ED"/>
    <w:rsid w:val="00036FC5"/>
    <w:rsid w:val="00037C5B"/>
    <w:rsid w:val="00041829"/>
    <w:rsid w:val="00044D94"/>
    <w:rsid w:val="00045825"/>
    <w:rsid w:val="000468EF"/>
    <w:rsid w:val="00052E72"/>
    <w:rsid w:val="00070AD9"/>
    <w:rsid w:val="00073E03"/>
    <w:rsid w:val="000743AE"/>
    <w:rsid w:val="00077BD9"/>
    <w:rsid w:val="00082FC9"/>
    <w:rsid w:val="00097367"/>
    <w:rsid w:val="000A0E65"/>
    <w:rsid w:val="000A14EE"/>
    <w:rsid w:val="000A457C"/>
    <w:rsid w:val="000D7118"/>
    <w:rsid w:val="000E1EFB"/>
    <w:rsid w:val="001049EC"/>
    <w:rsid w:val="0011562C"/>
    <w:rsid w:val="001255BE"/>
    <w:rsid w:val="00126CFE"/>
    <w:rsid w:val="001442D0"/>
    <w:rsid w:val="001528BE"/>
    <w:rsid w:val="00160644"/>
    <w:rsid w:val="00167DF8"/>
    <w:rsid w:val="0018689F"/>
    <w:rsid w:val="001B6353"/>
    <w:rsid w:val="001C3286"/>
    <w:rsid w:val="001E02BF"/>
    <w:rsid w:val="001F55B6"/>
    <w:rsid w:val="001F79DC"/>
    <w:rsid w:val="00220C71"/>
    <w:rsid w:val="00236A19"/>
    <w:rsid w:val="00241A94"/>
    <w:rsid w:val="0024506D"/>
    <w:rsid w:val="00252345"/>
    <w:rsid w:val="002611B5"/>
    <w:rsid w:val="00270CBD"/>
    <w:rsid w:val="00274141"/>
    <w:rsid w:val="0028066E"/>
    <w:rsid w:val="002A1CE8"/>
    <w:rsid w:val="002D55F8"/>
    <w:rsid w:val="00317021"/>
    <w:rsid w:val="00342A34"/>
    <w:rsid w:val="0035469F"/>
    <w:rsid w:val="0038429E"/>
    <w:rsid w:val="00393097"/>
    <w:rsid w:val="003B1573"/>
    <w:rsid w:val="003E2B80"/>
    <w:rsid w:val="003F6BD1"/>
    <w:rsid w:val="00401EE0"/>
    <w:rsid w:val="004056C3"/>
    <w:rsid w:val="00435F84"/>
    <w:rsid w:val="0043687A"/>
    <w:rsid w:val="004504B8"/>
    <w:rsid w:val="004524DC"/>
    <w:rsid w:val="00461ED5"/>
    <w:rsid w:val="00463514"/>
    <w:rsid w:val="004654D6"/>
    <w:rsid w:val="004A09FD"/>
    <w:rsid w:val="004B298A"/>
    <w:rsid w:val="004B5A75"/>
    <w:rsid w:val="004D40E1"/>
    <w:rsid w:val="004E305A"/>
    <w:rsid w:val="004F1E45"/>
    <w:rsid w:val="004F602E"/>
    <w:rsid w:val="0051699B"/>
    <w:rsid w:val="00527CAB"/>
    <w:rsid w:val="00532D4B"/>
    <w:rsid w:val="00534C6E"/>
    <w:rsid w:val="00566FC8"/>
    <w:rsid w:val="00570485"/>
    <w:rsid w:val="0057098D"/>
    <w:rsid w:val="00581CE8"/>
    <w:rsid w:val="0059461A"/>
    <w:rsid w:val="005A1900"/>
    <w:rsid w:val="005A45F8"/>
    <w:rsid w:val="005B4CC5"/>
    <w:rsid w:val="005C1A71"/>
    <w:rsid w:val="005D1644"/>
    <w:rsid w:val="005DA8FF"/>
    <w:rsid w:val="005E101D"/>
    <w:rsid w:val="005E3DD8"/>
    <w:rsid w:val="005E58A3"/>
    <w:rsid w:val="005F65A9"/>
    <w:rsid w:val="005F7295"/>
    <w:rsid w:val="00623169"/>
    <w:rsid w:val="0062684E"/>
    <w:rsid w:val="00626AC7"/>
    <w:rsid w:val="006275AF"/>
    <w:rsid w:val="00652AE9"/>
    <w:rsid w:val="00670E3E"/>
    <w:rsid w:val="00687EC8"/>
    <w:rsid w:val="00691912"/>
    <w:rsid w:val="006A23F5"/>
    <w:rsid w:val="006C33F1"/>
    <w:rsid w:val="006C4212"/>
    <w:rsid w:val="006C5C25"/>
    <w:rsid w:val="006C7A15"/>
    <w:rsid w:val="006D272D"/>
    <w:rsid w:val="006E1A0B"/>
    <w:rsid w:val="006E4859"/>
    <w:rsid w:val="0070172F"/>
    <w:rsid w:val="007106E0"/>
    <w:rsid w:val="00716895"/>
    <w:rsid w:val="00727BBE"/>
    <w:rsid w:val="00727C5F"/>
    <w:rsid w:val="00733394"/>
    <w:rsid w:val="00734BAD"/>
    <w:rsid w:val="00737BF1"/>
    <w:rsid w:val="00745FD5"/>
    <w:rsid w:val="00753761"/>
    <w:rsid w:val="007627FD"/>
    <w:rsid w:val="00766C28"/>
    <w:rsid w:val="00772224"/>
    <w:rsid w:val="007C1BFF"/>
    <w:rsid w:val="007C221D"/>
    <w:rsid w:val="007D2BB8"/>
    <w:rsid w:val="007D3BDD"/>
    <w:rsid w:val="007D706E"/>
    <w:rsid w:val="007F5F83"/>
    <w:rsid w:val="00807CEB"/>
    <w:rsid w:val="0082778E"/>
    <w:rsid w:val="00830A3E"/>
    <w:rsid w:val="00843328"/>
    <w:rsid w:val="00847BE4"/>
    <w:rsid w:val="0086391F"/>
    <w:rsid w:val="00867455"/>
    <w:rsid w:val="0088256E"/>
    <w:rsid w:val="008B2FF1"/>
    <w:rsid w:val="008B56EF"/>
    <w:rsid w:val="008B69D2"/>
    <w:rsid w:val="008B7A2D"/>
    <w:rsid w:val="008C45DE"/>
    <w:rsid w:val="008D3F5F"/>
    <w:rsid w:val="008D6EE5"/>
    <w:rsid w:val="008E4952"/>
    <w:rsid w:val="009003CC"/>
    <w:rsid w:val="00906BDD"/>
    <w:rsid w:val="00917FFC"/>
    <w:rsid w:val="00925755"/>
    <w:rsid w:val="00926A6E"/>
    <w:rsid w:val="00937C1F"/>
    <w:rsid w:val="00941DDC"/>
    <w:rsid w:val="00950FEC"/>
    <w:rsid w:val="00957A6E"/>
    <w:rsid w:val="00965A7B"/>
    <w:rsid w:val="00972C75"/>
    <w:rsid w:val="00981B6B"/>
    <w:rsid w:val="00986956"/>
    <w:rsid w:val="009960E1"/>
    <w:rsid w:val="00997FEE"/>
    <w:rsid w:val="009A44C2"/>
    <w:rsid w:val="009A5C7F"/>
    <w:rsid w:val="009A6056"/>
    <w:rsid w:val="009A6B29"/>
    <w:rsid w:val="009B50B0"/>
    <w:rsid w:val="009B76B7"/>
    <w:rsid w:val="009C1576"/>
    <w:rsid w:val="009C1E7C"/>
    <w:rsid w:val="009C2357"/>
    <w:rsid w:val="009C2AE5"/>
    <w:rsid w:val="009D0A6B"/>
    <w:rsid w:val="009D3502"/>
    <w:rsid w:val="009D476D"/>
    <w:rsid w:val="009E3BDC"/>
    <w:rsid w:val="009F1EF2"/>
    <w:rsid w:val="009F2564"/>
    <w:rsid w:val="009F39F0"/>
    <w:rsid w:val="009F3B24"/>
    <w:rsid w:val="009F516F"/>
    <w:rsid w:val="00A00517"/>
    <w:rsid w:val="00A04C07"/>
    <w:rsid w:val="00A277C2"/>
    <w:rsid w:val="00A37290"/>
    <w:rsid w:val="00A373AF"/>
    <w:rsid w:val="00A52D91"/>
    <w:rsid w:val="00AA164D"/>
    <w:rsid w:val="00AA40A8"/>
    <w:rsid w:val="00AA57EF"/>
    <w:rsid w:val="00AA6866"/>
    <w:rsid w:val="00AD0BE5"/>
    <w:rsid w:val="00AD48AE"/>
    <w:rsid w:val="00AD52A8"/>
    <w:rsid w:val="00AE7338"/>
    <w:rsid w:val="00B06191"/>
    <w:rsid w:val="00B24C78"/>
    <w:rsid w:val="00B36AAB"/>
    <w:rsid w:val="00B4718C"/>
    <w:rsid w:val="00B51CA8"/>
    <w:rsid w:val="00B53FAA"/>
    <w:rsid w:val="00B674A2"/>
    <w:rsid w:val="00B74EF6"/>
    <w:rsid w:val="00B963A3"/>
    <w:rsid w:val="00BA3C65"/>
    <w:rsid w:val="00BE4E5F"/>
    <w:rsid w:val="00C01ABC"/>
    <w:rsid w:val="00C02188"/>
    <w:rsid w:val="00C02ABB"/>
    <w:rsid w:val="00C03CD3"/>
    <w:rsid w:val="00C05E5E"/>
    <w:rsid w:val="00C06C60"/>
    <w:rsid w:val="00C15163"/>
    <w:rsid w:val="00C33D71"/>
    <w:rsid w:val="00C34C75"/>
    <w:rsid w:val="00C41A30"/>
    <w:rsid w:val="00C45DF1"/>
    <w:rsid w:val="00C475A7"/>
    <w:rsid w:val="00C750D4"/>
    <w:rsid w:val="00C97C58"/>
    <w:rsid w:val="00CA08AF"/>
    <w:rsid w:val="00CB48CD"/>
    <w:rsid w:val="00CB70B3"/>
    <w:rsid w:val="00CB723B"/>
    <w:rsid w:val="00CD61CC"/>
    <w:rsid w:val="00CF09B8"/>
    <w:rsid w:val="00CF7DC7"/>
    <w:rsid w:val="00D402A1"/>
    <w:rsid w:val="00D57BB2"/>
    <w:rsid w:val="00D602E2"/>
    <w:rsid w:val="00D61881"/>
    <w:rsid w:val="00D6373E"/>
    <w:rsid w:val="00D76433"/>
    <w:rsid w:val="00D767AE"/>
    <w:rsid w:val="00D77D3A"/>
    <w:rsid w:val="00D9612C"/>
    <w:rsid w:val="00DA038E"/>
    <w:rsid w:val="00DA27D4"/>
    <w:rsid w:val="00DA4176"/>
    <w:rsid w:val="00DA7874"/>
    <w:rsid w:val="00DE6C6D"/>
    <w:rsid w:val="00DF0E80"/>
    <w:rsid w:val="00DF1D41"/>
    <w:rsid w:val="00E02C57"/>
    <w:rsid w:val="00E2161F"/>
    <w:rsid w:val="00E345DA"/>
    <w:rsid w:val="00E436F4"/>
    <w:rsid w:val="00E45736"/>
    <w:rsid w:val="00E64AC2"/>
    <w:rsid w:val="00E736D9"/>
    <w:rsid w:val="00E87615"/>
    <w:rsid w:val="00EB0D61"/>
    <w:rsid w:val="00EC7AAB"/>
    <w:rsid w:val="00ED085B"/>
    <w:rsid w:val="00EE35AA"/>
    <w:rsid w:val="00EF1B27"/>
    <w:rsid w:val="00F066A3"/>
    <w:rsid w:val="00F17347"/>
    <w:rsid w:val="00F21414"/>
    <w:rsid w:val="00F22853"/>
    <w:rsid w:val="00F2622C"/>
    <w:rsid w:val="00F2A161"/>
    <w:rsid w:val="00F332CA"/>
    <w:rsid w:val="00F344A6"/>
    <w:rsid w:val="00F63014"/>
    <w:rsid w:val="00F6677C"/>
    <w:rsid w:val="00F7048C"/>
    <w:rsid w:val="00F728DF"/>
    <w:rsid w:val="00F8298B"/>
    <w:rsid w:val="00FA270E"/>
    <w:rsid w:val="00FB1CB0"/>
    <w:rsid w:val="00FB29D5"/>
    <w:rsid w:val="00FC2E35"/>
    <w:rsid w:val="00FC6F11"/>
    <w:rsid w:val="00FD0C91"/>
    <w:rsid w:val="00FD257B"/>
    <w:rsid w:val="00FE3C33"/>
    <w:rsid w:val="00FE7759"/>
    <w:rsid w:val="01D25BEF"/>
    <w:rsid w:val="03FE3645"/>
    <w:rsid w:val="04085FA2"/>
    <w:rsid w:val="04C5B9F3"/>
    <w:rsid w:val="05880208"/>
    <w:rsid w:val="068551D0"/>
    <w:rsid w:val="06A40E1E"/>
    <w:rsid w:val="080AD75B"/>
    <w:rsid w:val="08F9C4CC"/>
    <w:rsid w:val="09884550"/>
    <w:rsid w:val="09B0BDC9"/>
    <w:rsid w:val="0B7E7AB6"/>
    <w:rsid w:val="0DAD9D10"/>
    <w:rsid w:val="0DBC1EE3"/>
    <w:rsid w:val="0E14A4A3"/>
    <w:rsid w:val="0E334A5C"/>
    <w:rsid w:val="0F4156DB"/>
    <w:rsid w:val="10A92581"/>
    <w:rsid w:val="10FA1533"/>
    <w:rsid w:val="119165E4"/>
    <w:rsid w:val="14BBABC8"/>
    <w:rsid w:val="15688E22"/>
    <w:rsid w:val="17127E4D"/>
    <w:rsid w:val="17DC3925"/>
    <w:rsid w:val="17F3D8BA"/>
    <w:rsid w:val="18C0A3AB"/>
    <w:rsid w:val="1AC83153"/>
    <w:rsid w:val="1B3861D8"/>
    <w:rsid w:val="1D9DA62F"/>
    <w:rsid w:val="1ECFE42C"/>
    <w:rsid w:val="1FDB502D"/>
    <w:rsid w:val="207BA33A"/>
    <w:rsid w:val="20BC6363"/>
    <w:rsid w:val="21201ACF"/>
    <w:rsid w:val="21A1134D"/>
    <w:rsid w:val="223C9EE2"/>
    <w:rsid w:val="2487E05F"/>
    <w:rsid w:val="24AFBE6A"/>
    <w:rsid w:val="269E58FD"/>
    <w:rsid w:val="2881C830"/>
    <w:rsid w:val="29D23D77"/>
    <w:rsid w:val="2AD6AC8F"/>
    <w:rsid w:val="2C9BD04B"/>
    <w:rsid w:val="2DB9D92D"/>
    <w:rsid w:val="2F56BF99"/>
    <w:rsid w:val="2FC5C009"/>
    <w:rsid w:val="30662500"/>
    <w:rsid w:val="321F1227"/>
    <w:rsid w:val="32D116F8"/>
    <w:rsid w:val="33B910D2"/>
    <w:rsid w:val="35B8CFCE"/>
    <w:rsid w:val="36AA192A"/>
    <w:rsid w:val="3750F370"/>
    <w:rsid w:val="37BC4A9A"/>
    <w:rsid w:val="39736D7F"/>
    <w:rsid w:val="3BAA65F6"/>
    <w:rsid w:val="3CCAB472"/>
    <w:rsid w:val="43DDC3CD"/>
    <w:rsid w:val="43E9F563"/>
    <w:rsid w:val="451A6304"/>
    <w:rsid w:val="465D8E23"/>
    <w:rsid w:val="4751FF17"/>
    <w:rsid w:val="48C8A124"/>
    <w:rsid w:val="4AFD0866"/>
    <w:rsid w:val="4C1E8172"/>
    <w:rsid w:val="4DBCFC4E"/>
    <w:rsid w:val="4E823D8C"/>
    <w:rsid w:val="4FD22149"/>
    <w:rsid w:val="5205CBF3"/>
    <w:rsid w:val="53330BDB"/>
    <w:rsid w:val="53DD7082"/>
    <w:rsid w:val="5499DE29"/>
    <w:rsid w:val="577B7D75"/>
    <w:rsid w:val="5932B6CE"/>
    <w:rsid w:val="598B61C3"/>
    <w:rsid w:val="5A36F1CE"/>
    <w:rsid w:val="5A5306AD"/>
    <w:rsid w:val="5C826D6A"/>
    <w:rsid w:val="5CE8EEAB"/>
    <w:rsid w:val="5EAC66BD"/>
    <w:rsid w:val="5F1976A1"/>
    <w:rsid w:val="610E0AAC"/>
    <w:rsid w:val="62E184AA"/>
    <w:rsid w:val="630DA606"/>
    <w:rsid w:val="64244C27"/>
    <w:rsid w:val="6D118C19"/>
    <w:rsid w:val="6E211E3E"/>
    <w:rsid w:val="6EA66DFD"/>
    <w:rsid w:val="6EC21AA9"/>
    <w:rsid w:val="6F671714"/>
    <w:rsid w:val="6FB93003"/>
    <w:rsid w:val="6FCB2B75"/>
    <w:rsid w:val="704BF95B"/>
    <w:rsid w:val="71610407"/>
    <w:rsid w:val="71ED8A05"/>
    <w:rsid w:val="72251F0B"/>
    <w:rsid w:val="72797189"/>
    <w:rsid w:val="755FCBBC"/>
    <w:rsid w:val="7656CE11"/>
    <w:rsid w:val="7808E214"/>
    <w:rsid w:val="7C33A6DE"/>
    <w:rsid w:val="7E70925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1EBC02"/>
  <w15:docId w15:val="{11A611FD-24A5-482B-A803-48F1EAA2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Tahoma"/>
      <w:kern w:val="2"/>
      <w:sz w:val="24"/>
      <w:szCs w:val="24"/>
      <w:lang w:val="en-US" w:eastAsia="zh-CN" w:bidi="hi-IN"/>
    </w:rPr>
  </w:style>
  <w:style w:type="paragraph" w:styleId="Heading1">
    <w:name w:val="heading 1"/>
    <w:basedOn w:val="Normal"/>
    <w:next w:val="BodyText"/>
    <w:qFormat/>
    <w:pPr>
      <w:widowControl/>
      <w:numPr>
        <w:numId w:val="1"/>
      </w:numPr>
      <w:suppressAutoHyphens w:val="0"/>
      <w:spacing w:before="100" w:after="100"/>
      <w:outlineLvl w:val="0"/>
    </w:pPr>
    <w:rPr>
      <w:rFonts w:eastAsia="Times New Roman" w:cs="Times New Roman"/>
      <w:b/>
      <w:bCs/>
      <w:sz w:val="48"/>
      <w:szCs w:val="48"/>
      <w:lang w:bidi="ar-SA"/>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cs="Mangal"/>
      <w:b/>
      <w:bCs/>
      <w:i/>
      <w:iCs/>
      <w:sz w:val="28"/>
      <w:szCs w:val="25"/>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cs="Mangal"/>
      <w:b/>
      <w:bCs/>
      <w:sz w:val="26"/>
      <w:szCs w:val="23"/>
    </w:rPr>
  </w:style>
  <w:style w:type="paragraph" w:styleId="Heading4">
    <w:name w:val="heading 4"/>
    <w:basedOn w:val="Normal"/>
    <w:next w:val="BodyText"/>
    <w:qFormat/>
    <w:pPr>
      <w:widowControl/>
      <w:numPr>
        <w:ilvl w:val="3"/>
        <w:numId w:val="1"/>
      </w:numPr>
      <w:suppressAutoHyphens w:val="0"/>
      <w:spacing w:before="100" w:after="100"/>
      <w:outlineLvl w:val="3"/>
    </w:pPr>
    <w:rPr>
      <w:rFonts w:eastAsia="Times New Roman" w:cs="Times New Roman"/>
      <w:b/>
      <w:bCs/>
      <w:kern w:val="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Absatz-Standardschriftart">
    <w:name w:val="Absatz-Standardschriftart"/>
  </w:style>
  <w:style w:type="character" w:customStyle="1" w:styleId="Bullets">
    <w:name w:val="Bullets"/>
    <w:rPr>
      <w:rFonts w:ascii="OpenSymbol" w:eastAsia="OpenSymbol" w:hAnsi="OpenSymbol" w:cs="OpenSymbol"/>
    </w:rPr>
  </w:style>
  <w:style w:type="character" w:customStyle="1" w:styleId="Heading1Char">
    <w:name w:val="Heading 1 Char"/>
    <w:rPr>
      <w:b/>
      <w:bCs/>
      <w:kern w:val="2"/>
      <w:sz w:val="48"/>
      <w:szCs w:val="48"/>
    </w:rPr>
  </w:style>
  <w:style w:type="character" w:customStyle="1" w:styleId="Heading4Char">
    <w:name w:val="Heading 4 Char"/>
    <w:rPr>
      <w:b/>
      <w:bCs/>
      <w:sz w:val="24"/>
      <w:szCs w:val="24"/>
    </w:rPr>
  </w:style>
  <w:style w:type="character" w:customStyle="1" w:styleId="Heading3Char">
    <w:name w:val="Heading 3 Char"/>
    <w:rPr>
      <w:rFonts w:ascii="Cambria" w:eastAsia="Times New Roman" w:hAnsi="Cambria" w:cs="Mangal"/>
      <w:b/>
      <w:bCs/>
      <w:kern w:val="2"/>
      <w:sz w:val="26"/>
      <w:szCs w:val="23"/>
      <w:lang w:bidi="hi-IN"/>
    </w:rPr>
  </w:style>
  <w:style w:type="character" w:customStyle="1" w:styleId="elementor-headline-dynamic-text">
    <w:name w:val="elementor-headline-dynamic-text"/>
  </w:style>
  <w:style w:type="character" w:customStyle="1" w:styleId="elementor-headline-plain-text">
    <w:name w:val="elementor-headline-plain-text"/>
  </w:style>
  <w:style w:type="character" w:customStyle="1" w:styleId="pp-icon-list-text">
    <w:name w:val="pp-icon-list-text"/>
  </w:style>
  <w:style w:type="character" w:customStyle="1" w:styleId="elementor-icon-list-text">
    <w:name w:val="elementor-icon-list-text"/>
  </w:style>
  <w:style w:type="character" w:customStyle="1" w:styleId="Heading2Char">
    <w:name w:val="Heading 2 Char"/>
    <w:rPr>
      <w:rFonts w:ascii="Cambria" w:eastAsia="Times New Roman" w:hAnsi="Cambria" w:cs="Mangal"/>
      <w:b/>
      <w:bCs/>
      <w:i/>
      <w:iCs/>
      <w:kern w:val="2"/>
      <w:sz w:val="28"/>
      <w:szCs w:val="25"/>
      <w:lang w:bidi="hi-IN"/>
    </w:rPr>
  </w:style>
  <w:style w:type="character" w:customStyle="1" w:styleId="pp-advanced-tabs-title-text">
    <w:name w:val="pp-advanced-tabs-title-text"/>
  </w:style>
  <w:style w:type="character" w:styleId="Hyperlink">
    <w:name w:val="Hyperlink"/>
    <w:basedOn w:val="DefaultParagraphFont"/>
    <w:rPr>
      <w:color w:val="0000FF"/>
      <w:u w:val="single"/>
    </w:rPr>
  </w:style>
  <w:style w:type="character" w:customStyle="1" w:styleId="ListLabel5">
    <w:name w:val="ListLabel 5"/>
    <w:rPr>
      <w:rFonts w:ascii="Century Gothic" w:hAnsi="Century Gothic"/>
      <w:b/>
      <w:color w:val="auto"/>
      <w:lang w:val="en-U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Spacing">
    <w:name w:val="No Spacing"/>
    <w:qFormat/>
    <w:pPr>
      <w:widowControl w:val="0"/>
      <w:suppressAutoHyphens/>
    </w:pPr>
    <w:rPr>
      <w:rFonts w:eastAsia="SimSun" w:cs="Tahoma"/>
      <w:kern w:val="2"/>
      <w:sz w:val="24"/>
      <w:szCs w:val="24"/>
      <w:lang w:eastAsia="zh-CN" w:bidi="hi-IN"/>
    </w:rPr>
  </w:style>
  <w:style w:type="paragraph" w:styleId="NormalWeb">
    <w:name w:val="Normal (Web)"/>
    <w:basedOn w:val="Normal"/>
    <w:uiPriority w:val="99"/>
    <w:pPr>
      <w:widowControl/>
      <w:suppressAutoHyphens w:val="0"/>
      <w:spacing w:before="100" w:after="100"/>
    </w:pPr>
    <w:rPr>
      <w:rFonts w:eastAsia="Times New Roman" w:cs="Times New Roman"/>
      <w:kern w:val="0"/>
      <w:lang w:bidi="ar-SA"/>
    </w:rPr>
  </w:style>
  <w:style w:type="character" w:customStyle="1" w:styleId="apple-tab-span">
    <w:name w:val="apple-tab-span"/>
    <w:basedOn w:val="DefaultParagraphFont"/>
    <w:rsid w:val="00733394"/>
  </w:style>
  <w:style w:type="table" w:styleId="TableGrid">
    <w:name w:val="Table Grid"/>
    <w:basedOn w:val="TableNormal"/>
    <w:uiPriority w:val="59"/>
    <w:rsid w:val="003F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6BD1"/>
    <w:rPr>
      <w:sz w:val="16"/>
      <w:szCs w:val="16"/>
    </w:rPr>
  </w:style>
  <w:style w:type="paragraph" w:styleId="CommentText">
    <w:name w:val="annotation text"/>
    <w:basedOn w:val="Normal"/>
    <w:link w:val="CommentTextChar"/>
    <w:uiPriority w:val="99"/>
    <w:semiHidden/>
    <w:unhideWhenUsed/>
    <w:rsid w:val="003F6BD1"/>
    <w:rPr>
      <w:rFonts w:cs="Mangal"/>
      <w:sz w:val="20"/>
      <w:szCs w:val="18"/>
    </w:rPr>
  </w:style>
  <w:style w:type="character" w:customStyle="1" w:styleId="CommentTextChar">
    <w:name w:val="Comment Text Char"/>
    <w:basedOn w:val="DefaultParagraphFont"/>
    <w:link w:val="CommentText"/>
    <w:uiPriority w:val="99"/>
    <w:semiHidden/>
    <w:rsid w:val="003F6BD1"/>
    <w:rPr>
      <w:rFonts w:eastAsia="SimSun" w:cs="Mangal"/>
      <w:kern w:val="2"/>
      <w:szCs w:val="18"/>
      <w:lang w:val="en-US" w:eastAsia="zh-CN" w:bidi="hi-IN"/>
    </w:rPr>
  </w:style>
  <w:style w:type="paragraph" w:styleId="CommentSubject">
    <w:name w:val="annotation subject"/>
    <w:basedOn w:val="CommentText"/>
    <w:next w:val="CommentText"/>
    <w:link w:val="CommentSubjectChar"/>
    <w:uiPriority w:val="99"/>
    <w:semiHidden/>
    <w:unhideWhenUsed/>
    <w:rsid w:val="003F6BD1"/>
    <w:rPr>
      <w:b/>
      <w:bCs/>
    </w:rPr>
  </w:style>
  <w:style w:type="character" w:customStyle="1" w:styleId="CommentSubjectChar">
    <w:name w:val="Comment Subject Char"/>
    <w:basedOn w:val="CommentTextChar"/>
    <w:link w:val="CommentSubject"/>
    <w:uiPriority w:val="99"/>
    <w:semiHidden/>
    <w:rsid w:val="003F6BD1"/>
    <w:rPr>
      <w:rFonts w:eastAsia="SimSun" w:cs="Mangal"/>
      <w:b/>
      <w:bCs/>
      <w:kern w:val="2"/>
      <w:szCs w:val="18"/>
      <w:lang w:val="en-US" w:eastAsia="zh-CN" w:bidi="hi-IN"/>
    </w:rPr>
  </w:style>
  <w:style w:type="paragraph" w:styleId="BalloonText">
    <w:name w:val="Balloon Text"/>
    <w:basedOn w:val="Normal"/>
    <w:link w:val="BalloonTextChar"/>
    <w:uiPriority w:val="99"/>
    <w:semiHidden/>
    <w:unhideWhenUsed/>
    <w:rsid w:val="003F6BD1"/>
    <w:rPr>
      <w:rFonts w:ascii="Segoe UI" w:hAnsi="Segoe UI" w:cs="Mangal"/>
      <w:sz w:val="18"/>
      <w:szCs w:val="16"/>
    </w:rPr>
  </w:style>
  <w:style w:type="character" w:customStyle="1" w:styleId="BalloonTextChar">
    <w:name w:val="Balloon Text Char"/>
    <w:basedOn w:val="DefaultParagraphFont"/>
    <w:link w:val="BalloonText"/>
    <w:uiPriority w:val="99"/>
    <w:semiHidden/>
    <w:rsid w:val="003F6BD1"/>
    <w:rPr>
      <w:rFonts w:ascii="Segoe UI" w:eastAsia="SimSun" w:hAnsi="Segoe UI" w:cs="Mangal"/>
      <w:kern w:val="2"/>
      <w:sz w:val="18"/>
      <w:szCs w:val="16"/>
      <w:lang w:val="en-US" w:eastAsia="zh-CN" w:bidi="hi-IN"/>
    </w:rPr>
  </w:style>
  <w:style w:type="paragraph" w:styleId="Header">
    <w:name w:val="header"/>
    <w:basedOn w:val="Normal"/>
    <w:link w:val="HeaderChar"/>
    <w:uiPriority w:val="99"/>
    <w:unhideWhenUsed/>
    <w:rsid w:val="00D767A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767AE"/>
    <w:rPr>
      <w:rFonts w:eastAsia="SimSun" w:cs="Mangal"/>
      <w:kern w:val="2"/>
      <w:sz w:val="24"/>
      <w:szCs w:val="21"/>
      <w:lang w:val="en-US" w:eastAsia="zh-CN" w:bidi="hi-IN"/>
    </w:rPr>
  </w:style>
  <w:style w:type="paragraph" w:styleId="Footer">
    <w:name w:val="footer"/>
    <w:basedOn w:val="Normal"/>
    <w:link w:val="FooterChar"/>
    <w:uiPriority w:val="99"/>
    <w:unhideWhenUsed/>
    <w:rsid w:val="00D767A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767AE"/>
    <w:rPr>
      <w:rFonts w:eastAsia="SimSun" w:cs="Mangal"/>
      <w:kern w:val="2"/>
      <w:sz w:val="24"/>
      <w:szCs w:val="21"/>
      <w:lang w:val="en-US" w:eastAsia="zh-CN" w:bidi="hi-IN"/>
    </w:rPr>
  </w:style>
  <w:style w:type="character" w:styleId="FollowedHyperlink">
    <w:name w:val="FollowedHyperlink"/>
    <w:basedOn w:val="DefaultParagraphFont"/>
    <w:uiPriority w:val="99"/>
    <w:semiHidden/>
    <w:unhideWhenUsed/>
    <w:rsid w:val="00FC2E35"/>
    <w:rPr>
      <w:color w:val="800080" w:themeColor="followedHyperlink"/>
      <w:u w:val="single"/>
    </w:rPr>
  </w:style>
  <w:style w:type="character" w:customStyle="1" w:styleId="UnresolvedMention">
    <w:name w:val="Unresolved Mention"/>
    <w:basedOn w:val="DefaultParagraphFont"/>
    <w:uiPriority w:val="99"/>
    <w:semiHidden/>
    <w:unhideWhenUsed/>
    <w:rsid w:val="00FC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0483">
      <w:bodyDiv w:val="1"/>
      <w:marLeft w:val="0"/>
      <w:marRight w:val="0"/>
      <w:marTop w:val="0"/>
      <w:marBottom w:val="0"/>
      <w:divBdr>
        <w:top w:val="none" w:sz="0" w:space="0" w:color="auto"/>
        <w:left w:val="none" w:sz="0" w:space="0" w:color="auto"/>
        <w:bottom w:val="none" w:sz="0" w:space="0" w:color="auto"/>
        <w:right w:val="none" w:sz="0" w:space="0" w:color="auto"/>
      </w:divBdr>
    </w:div>
    <w:div w:id="372509350">
      <w:bodyDiv w:val="1"/>
      <w:marLeft w:val="0"/>
      <w:marRight w:val="0"/>
      <w:marTop w:val="0"/>
      <w:marBottom w:val="0"/>
      <w:divBdr>
        <w:top w:val="none" w:sz="0" w:space="0" w:color="auto"/>
        <w:left w:val="none" w:sz="0" w:space="0" w:color="auto"/>
        <w:bottom w:val="none" w:sz="0" w:space="0" w:color="auto"/>
        <w:right w:val="none" w:sz="0" w:space="0" w:color="auto"/>
      </w:divBdr>
    </w:div>
    <w:div w:id="1547519819">
      <w:bodyDiv w:val="1"/>
      <w:marLeft w:val="0"/>
      <w:marRight w:val="0"/>
      <w:marTop w:val="0"/>
      <w:marBottom w:val="0"/>
      <w:divBdr>
        <w:top w:val="none" w:sz="0" w:space="0" w:color="auto"/>
        <w:left w:val="none" w:sz="0" w:space="0" w:color="auto"/>
        <w:bottom w:val="none" w:sz="0" w:space="0" w:color="auto"/>
        <w:right w:val="none" w:sz="0" w:space="0" w:color="auto"/>
      </w:divBdr>
    </w:div>
    <w:div w:id="193300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ckupassist.com/support/en/references/ransomware-protection.htm" TargetMode="External"/><Relationship Id="rId18" Type="http://schemas.openxmlformats.org/officeDocument/2006/relationships/hyperlink" Target="https://community.spiceworks.com/pages/backupass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backupassist.com/er/overview" TargetMode="External"/><Relationship Id="rId17" Type="http://schemas.openxmlformats.org/officeDocument/2006/relationships/hyperlink" Target="http://linkedin.com/company/backupassist-corte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ckupassist.com/blo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ckupassist.com/er/overview"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backupassist.com/" TargetMode="External"/><Relationship Id="rId23" Type="http://schemas.openxmlformats.org/officeDocument/2006/relationships/header" Target="header3.xml"/><Relationship Id="rId10" Type="http://schemas.openxmlformats.org/officeDocument/2006/relationships/hyperlink" Target="http://www.backupassist.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ckupassis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1439DAB1E9B645B2A76D6FBBF01523" ma:contentTypeVersion="11" ma:contentTypeDescription="Create a new document." ma:contentTypeScope="" ma:versionID="30633eeb632160677b51dbbf3981bc7f">
  <xsd:schema xmlns:xsd="http://www.w3.org/2001/XMLSchema" xmlns:xs="http://www.w3.org/2001/XMLSchema" xmlns:p="http://schemas.microsoft.com/office/2006/metadata/properties" xmlns:ns2="18b6606f-ff11-4344-9f85-3856a4bdbf67" xmlns:ns3="f72f4661-4547-4d9b-a905-0c6dc0938c36" targetNamespace="http://schemas.microsoft.com/office/2006/metadata/properties" ma:root="true" ma:fieldsID="1ac7c2b783eb8f276ff68efb22bd3f9a" ns2:_="" ns3:_="">
    <xsd:import namespace="18b6606f-ff11-4344-9f85-3856a4bdbf67"/>
    <xsd:import namespace="f72f4661-4547-4d9b-a905-0c6dc0938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6606f-ff11-4344-9f85-3856a4bdb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2f4661-4547-4d9b-a905-0c6dc0938c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1C098-CA78-44AB-9AD9-768819F3F5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61570-E0D5-4763-B971-74167F879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6606f-ff11-4344-9f85-3856a4bdbf67"/>
    <ds:schemaRef ds:uri="f72f4661-4547-4d9b-a905-0c6dc0938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7CE7C-4D8D-4B61-83C4-1634F5245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madeleine.tan@cortexcyber.com</dc:creator>
  <cp:keywords/>
  <cp:lastModifiedBy>Madeleine Tan</cp:lastModifiedBy>
  <cp:revision>3</cp:revision>
  <cp:lastPrinted>1900-01-01T10:00:00Z</cp:lastPrinted>
  <dcterms:created xsi:type="dcterms:W3CDTF">2020-08-20T23:53:00Z</dcterms:created>
  <dcterms:modified xsi:type="dcterms:W3CDTF">2020-08-20T23:56:00Z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0x010100361439DAB1E9B645B2A76D6FBBF01523</vt:lpwstr>
  </property>
</Properties>
</file>